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D7" w:rsidRPr="00F2689B" w:rsidRDefault="00436AD7" w:rsidP="00436AD7">
      <w:pPr>
        <w:pStyle w:val="NoSpacing"/>
        <w:ind w:left="0" w:firstLine="0"/>
        <w:jc w:val="center"/>
      </w:pPr>
      <w:r w:rsidRPr="00F2689B">
        <w:rPr>
          <w:noProof/>
        </w:rPr>
        <w:t xml:space="preserve">IN THE </w:t>
      </w:r>
      <w:r w:rsidRPr="00F2689B">
        <w:t>COURT OF THE LOKPAL (OMBUDSMAN),</w:t>
      </w:r>
    </w:p>
    <w:p w:rsidR="00436AD7" w:rsidRPr="00F2689B" w:rsidRDefault="00436AD7" w:rsidP="00436AD7">
      <w:pPr>
        <w:pStyle w:val="NoSpacing"/>
        <w:ind w:left="1440" w:firstLine="720"/>
      </w:pPr>
      <w:r w:rsidRPr="00F2689B">
        <w:t xml:space="preserve">       ELECTRICITY, PUNJAB,</w:t>
      </w:r>
    </w:p>
    <w:p w:rsidR="00436AD7" w:rsidRPr="00F2689B" w:rsidRDefault="00436AD7" w:rsidP="00436AD7">
      <w:pPr>
        <w:pStyle w:val="NoSpacing"/>
        <w:jc w:val="center"/>
      </w:pPr>
      <w:r w:rsidRPr="00F2689B">
        <w:t>66 KV GRID SUB-STATION, PLOT NO. A-2,</w:t>
      </w:r>
    </w:p>
    <w:p w:rsidR="00436AD7" w:rsidRPr="00F2689B" w:rsidRDefault="00436AD7" w:rsidP="00436AD7">
      <w:pPr>
        <w:pStyle w:val="NoSpacing"/>
        <w:jc w:val="center"/>
      </w:pPr>
      <w:r w:rsidRPr="00F2689B">
        <w:t xml:space="preserve">    INDUSTRIAL AREA, PHASE-1, S.A.S NAGAR (MOHALI)</w:t>
      </w:r>
    </w:p>
    <w:p w:rsidR="00436AD7" w:rsidRPr="00F2689B" w:rsidRDefault="00436AD7" w:rsidP="00436AD7">
      <w:pPr>
        <w:pStyle w:val="NoSpacing"/>
        <w:spacing w:line="480" w:lineRule="auto"/>
        <w:jc w:val="center"/>
      </w:pPr>
    </w:p>
    <w:p w:rsidR="00436AD7" w:rsidRPr="00F2689B" w:rsidRDefault="00436AD7" w:rsidP="00436AD7">
      <w:pPr>
        <w:pStyle w:val="NoSpacing"/>
        <w:spacing w:line="480" w:lineRule="auto"/>
      </w:pPr>
      <w:r w:rsidRPr="00F2689B">
        <w:t xml:space="preserve">Appeal No. </w:t>
      </w:r>
      <w:r>
        <w:t>5</w:t>
      </w:r>
      <w:r w:rsidR="006C2D91">
        <w:t>8</w:t>
      </w:r>
      <w:r w:rsidRPr="00F2689B">
        <w:t>/2017</w:t>
      </w:r>
      <w:r w:rsidRPr="00F2689B">
        <w:tab/>
      </w:r>
      <w:r w:rsidRPr="00F2689B">
        <w:tab/>
      </w:r>
      <w:r w:rsidRPr="00F2689B">
        <w:tab/>
      </w:r>
    </w:p>
    <w:p w:rsidR="00A06169" w:rsidRPr="00F2689B" w:rsidRDefault="00A06169" w:rsidP="00A06169">
      <w:pPr>
        <w:pStyle w:val="NoSpacing"/>
      </w:pPr>
      <w:r>
        <w:t>Date of hearing: 0</w:t>
      </w:r>
      <w:r w:rsidR="00407269">
        <w:t>8</w:t>
      </w:r>
      <w:r>
        <w:t>.02.2018 &amp; 15.02.2018</w:t>
      </w:r>
    </w:p>
    <w:p w:rsidR="006C2D91" w:rsidRDefault="00436AD7" w:rsidP="00436AD7">
      <w:pPr>
        <w:pStyle w:val="NoSpacing"/>
        <w:ind w:left="0" w:firstLine="0"/>
      </w:pPr>
      <w:r>
        <w:br/>
      </w:r>
      <w:r w:rsidR="006C2D91">
        <w:t>Ess Pee Industrial Corporation,</w:t>
      </w:r>
    </w:p>
    <w:p w:rsidR="006C2D91" w:rsidRDefault="006C2D91" w:rsidP="00436AD7">
      <w:pPr>
        <w:pStyle w:val="NoSpacing"/>
        <w:ind w:left="0" w:firstLine="0"/>
      </w:pPr>
      <w:r>
        <w:t>Kapurthala Road,</w:t>
      </w:r>
    </w:p>
    <w:p w:rsidR="006C2D91" w:rsidRPr="00F2689B" w:rsidRDefault="006C2D91" w:rsidP="006C2D91">
      <w:pPr>
        <w:pStyle w:val="NoSpacing"/>
        <w:ind w:left="0" w:firstLine="0"/>
      </w:pPr>
      <w:r>
        <w:t>Jalandhar.</w:t>
      </w:r>
    </w:p>
    <w:p w:rsidR="00436AD7" w:rsidRPr="00F2689B" w:rsidRDefault="00436AD7" w:rsidP="00436AD7">
      <w:pPr>
        <w:pStyle w:val="NoSpacing"/>
        <w:spacing w:line="480" w:lineRule="auto"/>
      </w:pPr>
      <w:r w:rsidRPr="00F2689B">
        <w:tab/>
      </w:r>
      <w:r w:rsidRPr="00F2689B">
        <w:tab/>
      </w:r>
      <w:r w:rsidRPr="00F2689B">
        <w:tab/>
      </w:r>
      <w:r w:rsidRPr="00F2689B">
        <w:tab/>
      </w:r>
      <w:r w:rsidRPr="00F2689B">
        <w:tab/>
      </w:r>
      <w:r w:rsidRPr="00F2689B">
        <w:tab/>
      </w:r>
      <w:r w:rsidRPr="00F2689B">
        <w:tab/>
      </w:r>
      <w:r w:rsidRPr="00F2689B">
        <w:tab/>
      </w:r>
      <w:r w:rsidRPr="00F2689B">
        <w:tab/>
      </w:r>
      <w:r w:rsidRPr="00F2689B">
        <w:tab/>
      </w:r>
      <w:r>
        <w:tab/>
      </w:r>
      <w:r>
        <w:tab/>
      </w:r>
      <w:r>
        <w:tab/>
      </w:r>
      <w:r>
        <w:tab/>
      </w:r>
      <w:r>
        <w:tab/>
      </w:r>
      <w:r>
        <w:tab/>
      </w:r>
      <w:r w:rsidR="006C2D91">
        <w:tab/>
      </w:r>
      <w:r w:rsidR="006C2D91">
        <w:tab/>
      </w:r>
      <w:r w:rsidRPr="00F2689B">
        <w:t>…….Petitioner</w:t>
      </w:r>
    </w:p>
    <w:p w:rsidR="006C2D91" w:rsidRDefault="00436AD7" w:rsidP="00436AD7">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Account No</w:t>
      </w:r>
      <w:r w:rsidR="00003753">
        <w:rPr>
          <w:rFonts w:ascii="Times New Roman" w:eastAsia="Arial Unicode MS" w:hAnsi="Times New Roman" w:cs="Times New Roman"/>
          <w:sz w:val="28"/>
          <w:szCs w:val="28"/>
        </w:rPr>
        <w:t>.</w:t>
      </w:r>
      <w:r w:rsidR="00A23505">
        <w:rPr>
          <w:rFonts w:ascii="Times New Roman" w:eastAsia="Arial Unicode MS" w:hAnsi="Times New Roman" w:cs="Times New Roman"/>
          <w:sz w:val="28"/>
          <w:szCs w:val="28"/>
        </w:rPr>
        <w:t xml:space="preserve"> 3002811299</w:t>
      </w:r>
    </w:p>
    <w:p w:rsidR="00436AD7" w:rsidRPr="00F2689B" w:rsidRDefault="00436AD7" w:rsidP="00436AD7">
      <w:pPr>
        <w:spacing w:before="240" w:line="48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436AD7" w:rsidRPr="00F2689B" w:rsidRDefault="00436AD7" w:rsidP="00436AD7">
      <w:pPr>
        <w:pStyle w:val="NoSpacing"/>
      </w:pPr>
      <w:r w:rsidRPr="00F2689B">
        <w:t>Shri</w:t>
      </w:r>
      <w:r w:rsidR="006C2D91">
        <w:t xml:space="preserve"> Ashwani Kalra</w:t>
      </w:r>
      <w:r>
        <w:t>,</w:t>
      </w:r>
      <w:r w:rsidRPr="00F2689B">
        <w:t xml:space="preserve"> Petitioner</w:t>
      </w:r>
      <w:r>
        <w:t>’s</w:t>
      </w:r>
      <w:r w:rsidRPr="00F2689B">
        <w:t xml:space="preserve"> </w:t>
      </w:r>
      <w:r>
        <w:t>Representative</w:t>
      </w:r>
      <w:r w:rsidRPr="00F2689B">
        <w:t xml:space="preserve"> (P</w:t>
      </w:r>
      <w:r>
        <w:t>R</w:t>
      </w:r>
      <w:r w:rsidRPr="00F2689B">
        <w:t>)</w:t>
      </w:r>
    </w:p>
    <w:p w:rsidR="00436AD7" w:rsidRPr="00F2689B" w:rsidRDefault="00436AD7" w:rsidP="00436AD7">
      <w:pPr>
        <w:spacing w:before="240" w:line="480" w:lineRule="auto"/>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Versus</w:t>
      </w:r>
    </w:p>
    <w:p w:rsidR="00436AD7" w:rsidRPr="00F2689B" w:rsidRDefault="00436AD7" w:rsidP="00436AD7">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Punjab State Power Corporation  Limited</w:t>
      </w:r>
    </w:p>
    <w:p w:rsidR="00436AD7" w:rsidRPr="00F2689B" w:rsidRDefault="00436AD7" w:rsidP="00436AD7">
      <w:pPr>
        <w:spacing w:before="240" w:line="480" w:lineRule="auto"/>
        <w:jc w:val="both"/>
        <w:rPr>
          <w:rFonts w:ascii="Times New Roman" w:eastAsia="Arial Unicode MS" w:hAnsi="Times New Roman" w:cs="Times New Roman"/>
          <w:sz w:val="28"/>
          <w:szCs w:val="28"/>
        </w:rPr>
      </w:pP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r>
      <w:r w:rsidRPr="00F2689B">
        <w:rPr>
          <w:rFonts w:ascii="Times New Roman" w:eastAsia="Arial Unicode MS" w:hAnsi="Times New Roman" w:cs="Times New Roman"/>
          <w:sz w:val="28"/>
          <w:szCs w:val="28"/>
        </w:rPr>
        <w:tab/>
        <w:t xml:space="preserve">           …..Respondent</w:t>
      </w:r>
    </w:p>
    <w:p w:rsidR="00436AD7" w:rsidRPr="00F2689B" w:rsidRDefault="00436AD7" w:rsidP="00436AD7">
      <w:pPr>
        <w:spacing w:before="240" w:line="480" w:lineRule="auto"/>
        <w:jc w:val="both"/>
        <w:rPr>
          <w:rFonts w:ascii="Times New Roman" w:eastAsia="Arial Unicode MS" w:hAnsi="Times New Roman" w:cs="Times New Roman"/>
          <w:i/>
          <w:sz w:val="28"/>
          <w:szCs w:val="28"/>
        </w:rPr>
      </w:pPr>
      <w:r w:rsidRPr="00F2689B">
        <w:rPr>
          <w:rFonts w:ascii="Times New Roman" w:eastAsia="Arial Unicode MS" w:hAnsi="Times New Roman" w:cs="Times New Roman"/>
          <w:i/>
          <w:sz w:val="28"/>
          <w:szCs w:val="28"/>
        </w:rPr>
        <w:t>Through:</w:t>
      </w:r>
    </w:p>
    <w:p w:rsidR="00B7400F" w:rsidRDefault="00436AD7" w:rsidP="00436AD7">
      <w:pPr>
        <w:pStyle w:val="NoSpacing"/>
      </w:pPr>
      <w:r w:rsidRPr="00F2689B">
        <w:t>Er.</w:t>
      </w:r>
      <w:r w:rsidR="00B7400F">
        <w:t xml:space="preserve"> Pardeep Kumar,</w:t>
      </w:r>
    </w:p>
    <w:p w:rsidR="00436AD7" w:rsidRPr="00F2689B" w:rsidRDefault="00436AD7" w:rsidP="00436AD7">
      <w:pPr>
        <w:pStyle w:val="NoSpacing"/>
      </w:pPr>
      <w:r w:rsidRPr="00F2689B">
        <w:t>Additional Superintending Engineer</w:t>
      </w:r>
      <w:r>
        <w:t>,</w:t>
      </w:r>
    </w:p>
    <w:p w:rsidR="00436AD7" w:rsidRPr="00F2689B" w:rsidRDefault="00436AD7" w:rsidP="00436AD7">
      <w:pPr>
        <w:pStyle w:val="NoSpacing"/>
      </w:pPr>
      <w:r w:rsidRPr="00F2689B">
        <w:t xml:space="preserve">DS </w:t>
      </w:r>
      <w:r w:rsidR="006C2D91">
        <w:t>Model Town Commercial</w:t>
      </w:r>
      <w:r w:rsidRPr="00F2689B">
        <w:t xml:space="preserve"> Division</w:t>
      </w:r>
      <w:r w:rsidR="006C2D91">
        <w:t>,</w:t>
      </w:r>
      <w:r w:rsidRPr="00F2689B">
        <w:t xml:space="preserve"> </w:t>
      </w:r>
    </w:p>
    <w:p w:rsidR="00436AD7" w:rsidRDefault="00436AD7" w:rsidP="00436AD7">
      <w:pPr>
        <w:pStyle w:val="NoSpacing"/>
      </w:pPr>
      <w:r w:rsidRPr="00F2689B">
        <w:t>PSPCL,</w:t>
      </w:r>
      <w:r>
        <w:t xml:space="preserve"> </w:t>
      </w:r>
      <w:r w:rsidR="006C2D91">
        <w:t>Jalandhar.</w:t>
      </w:r>
    </w:p>
    <w:p w:rsidR="00457DA9" w:rsidRDefault="00457DA9" w:rsidP="00436AD7">
      <w:pPr>
        <w:pStyle w:val="NoSpacing"/>
      </w:pPr>
    </w:p>
    <w:p w:rsidR="00436AD7" w:rsidRPr="00F2689B" w:rsidRDefault="00436AD7" w:rsidP="00436AD7">
      <w:pPr>
        <w:pStyle w:val="NoSpacing"/>
        <w:spacing w:line="480" w:lineRule="auto"/>
      </w:pPr>
    </w:p>
    <w:p w:rsidR="00436AD7" w:rsidRDefault="00436AD7" w:rsidP="00436AD7">
      <w:pPr>
        <w:pStyle w:val="NoSpacing"/>
        <w:spacing w:line="480" w:lineRule="auto"/>
        <w:ind w:left="0" w:firstLine="720"/>
      </w:pPr>
      <w:r w:rsidRPr="00F2689B">
        <w:lastRenderedPageBreak/>
        <w:t xml:space="preserve">Petition No. </w:t>
      </w:r>
      <w:r>
        <w:t>5</w:t>
      </w:r>
      <w:r w:rsidR="006C2D91">
        <w:t>8</w:t>
      </w:r>
      <w:r w:rsidRPr="00F2689B">
        <w:t xml:space="preserve">/2017 dated </w:t>
      </w:r>
      <w:r w:rsidR="00B7400F">
        <w:t>07.09.2017</w:t>
      </w:r>
      <w:r w:rsidRPr="00F2689B">
        <w:t xml:space="preserve"> was filed against order dated </w:t>
      </w:r>
      <w:r w:rsidR="00B7400F">
        <w:t>11.08.2017</w:t>
      </w:r>
      <w:r w:rsidRPr="00F2689B">
        <w:t xml:space="preserve"> in </w:t>
      </w:r>
      <w:r w:rsidR="00A06169" w:rsidRPr="00F2689B">
        <w:t>Case</w:t>
      </w:r>
      <w:r w:rsidRPr="00F2689B">
        <w:t xml:space="preserve"> No. CG-</w:t>
      </w:r>
      <w:r w:rsidR="006C2D91">
        <w:t>153</w:t>
      </w:r>
      <w:r w:rsidRPr="00F2689B">
        <w:t xml:space="preserve"> of 2017 of the Consumer</w:t>
      </w:r>
      <w:r w:rsidR="00A06169">
        <w:t>s</w:t>
      </w:r>
      <w:r w:rsidRPr="00F2689B">
        <w:t xml:space="preserve"> Grievances Redressal Forum (Forum)</w:t>
      </w:r>
      <w:r>
        <w:t xml:space="preserve"> deciding that:</w:t>
      </w:r>
    </w:p>
    <w:p w:rsidR="00C46B11" w:rsidRDefault="007245B7" w:rsidP="007245B7">
      <w:pPr>
        <w:pStyle w:val="NoSpacing"/>
        <w:spacing w:line="480" w:lineRule="auto"/>
        <w:ind w:firstLine="720"/>
      </w:pPr>
      <w:r>
        <w:rPr>
          <w:i/>
        </w:rPr>
        <w:t>“</w:t>
      </w:r>
      <w:r w:rsidR="00255C59">
        <w:rPr>
          <w:i/>
        </w:rPr>
        <w:t>T</w:t>
      </w:r>
      <w:r w:rsidR="00255C59" w:rsidRPr="00013160">
        <w:rPr>
          <w:i/>
        </w:rPr>
        <w:t>he amount charged to the Petitioner</w:t>
      </w:r>
      <w:r w:rsidR="00DB10AC">
        <w:rPr>
          <w:i/>
        </w:rPr>
        <w:t>,</w:t>
      </w:r>
      <w:r w:rsidR="00255C59" w:rsidRPr="00013160">
        <w:rPr>
          <w:i/>
        </w:rPr>
        <w:t xml:space="preserve"> vide notice bearing memo no. 408 dated 26.04.2017</w:t>
      </w:r>
      <w:r w:rsidR="00DB10AC">
        <w:rPr>
          <w:i/>
        </w:rPr>
        <w:t>,</w:t>
      </w:r>
      <w:r w:rsidR="00255C59" w:rsidRPr="00013160">
        <w:rPr>
          <w:i/>
        </w:rPr>
        <w:t xml:space="preserve"> amounting to Rs. 10,37,900/-</w:t>
      </w:r>
      <w:r w:rsidR="00453D27">
        <w:rPr>
          <w:i/>
        </w:rPr>
        <w:t>,</w:t>
      </w:r>
      <w:r w:rsidR="00255C59" w:rsidRPr="00013160">
        <w:rPr>
          <w:i/>
        </w:rPr>
        <w:t xml:space="preserve"> for the period from 17.08.2016 (date </w:t>
      </w:r>
      <w:r w:rsidR="00255C59">
        <w:rPr>
          <w:i/>
        </w:rPr>
        <w:t>on which</w:t>
      </w:r>
      <w:r w:rsidR="00255C59" w:rsidRPr="00013160">
        <w:rPr>
          <w:i/>
        </w:rPr>
        <w:t xml:space="preserve"> Red Phase CT was emanating nil current) to 06.01.2017 (date of replacement of </w:t>
      </w:r>
      <w:r w:rsidR="00255C59">
        <w:rPr>
          <w:i/>
        </w:rPr>
        <w:t>C</w:t>
      </w:r>
      <w:r w:rsidR="00255C59" w:rsidRPr="00013160">
        <w:rPr>
          <w:i/>
        </w:rPr>
        <w:t>T PT unit)</w:t>
      </w:r>
      <w:r w:rsidR="00DB10AC">
        <w:rPr>
          <w:i/>
        </w:rPr>
        <w:t>,</w:t>
      </w:r>
      <w:r w:rsidR="00255C59" w:rsidRPr="00013160">
        <w:rPr>
          <w:i/>
        </w:rPr>
        <w:t xml:space="preserve"> is correct and chargeable.”</w:t>
      </w:r>
      <w:r w:rsidR="00255C59" w:rsidRPr="005B489A">
        <w:tab/>
      </w:r>
    </w:p>
    <w:p w:rsidR="00436AD7" w:rsidRPr="00F2689B" w:rsidRDefault="00436AD7" w:rsidP="00436AD7">
      <w:pPr>
        <w:pStyle w:val="NoSpacing"/>
        <w:spacing w:line="480" w:lineRule="auto"/>
        <w:ind w:left="0" w:firstLine="0"/>
      </w:pPr>
      <w:r>
        <w:t xml:space="preserve">2. </w:t>
      </w:r>
      <w:r>
        <w:tab/>
      </w:r>
      <w:r w:rsidRPr="00F2689B">
        <w:t xml:space="preserve">Arguments, discussions and evidence on record were held on </w:t>
      </w:r>
      <w:r>
        <w:t>0</w:t>
      </w:r>
      <w:r w:rsidR="006C2D91">
        <w:t>8</w:t>
      </w:r>
      <w:r w:rsidRPr="00F2689B">
        <w:t>.</w:t>
      </w:r>
      <w:r>
        <w:t>02</w:t>
      </w:r>
      <w:r w:rsidRPr="00F2689B">
        <w:t>.201</w:t>
      </w:r>
      <w:r>
        <w:t>8</w:t>
      </w:r>
      <w:r w:rsidR="00177EDB">
        <w:t xml:space="preserve"> and 15.02.201</w:t>
      </w:r>
      <w:r w:rsidR="00C053F9">
        <w:t>8</w:t>
      </w:r>
      <w:r w:rsidRPr="00F2689B">
        <w:t>.</w:t>
      </w:r>
    </w:p>
    <w:p w:rsidR="00436AD7" w:rsidRPr="00F2689B" w:rsidRDefault="00436AD7" w:rsidP="00436AD7">
      <w:pPr>
        <w:pStyle w:val="NoSpacing"/>
        <w:spacing w:line="480" w:lineRule="auto"/>
        <w:ind w:left="0" w:firstLine="0"/>
      </w:pPr>
      <w:r>
        <w:t>3.</w:t>
      </w:r>
      <w:r>
        <w:tab/>
      </w:r>
      <w:r w:rsidRPr="00F2689B">
        <w:t>Shri</w:t>
      </w:r>
      <w:r w:rsidR="00177EDB">
        <w:t xml:space="preserve"> Ashwani Kalra</w:t>
      </w:r>
      <w:r>
        <w:t xml:space="preserve">, Petitioner’s </w:t>
      </w:r>
      <w:r w:rsidR="006C2D91">
        <w:t>Representative</w:t>
      </w:r>
      <w:r>
        <w:t xml:space="preserve"> (P</w:t>
      </w:r>
      <w:r w:rsidR="006C2D91">
        <w:t>R</w:t>
      </w:r>
      <w:r>
        <w:t>),</w:t>
      </w:r>
      <w:r w:rsidRPr="00F2689B">
        <w:t xml:space="preserve"> attended the Court proceedings on behalf of the Petitioner. </w:t>
      </w:r>
      <w:r w:rsidR="000D6D61">
        <w:t xml:space="preserve">   </w:t>
      </w:r>
      <w:r w:rsidRPr="00F2689B">
        <w:t xml:space="preserve">Er. </w:t>
      </w:r>
      <w:r w:rsidR="00177EDB">
        <w:t>Pardeep Kumar</w:t>
      </w:r>
      <w:r w:rsidRPr="00F2689B">
        <w:t>, Addl. Superintending Engineer</w:t>
      </w:r>
      <w:r w:rsidR="00177EDB">
        <w:t xml:space="preserve">, </w:t>
      </w:r>
      <w:r w:rsidRPr="00F2689B">
        <w:t>DS</w:t>
      </w:r>
      <w:r>
        <w:t xml:space="preserve"> </w:t>
      </w:r>
      <w:r w:rsidR="006C2D91">
        <w:t>Model Town Commercial Division,</w:t>
      </w:r>
      <w:r w:rsidRPr="00F2689B">
        <w:t xml:space="preserve"> PSPCL, </w:t>
      </w:r>
      <w:r w:rsidR="006C2D91">
        <w:t>Jalandhar,</w:t>
      </w:r>
      <w:r w:rsidRPr="00F2689B">
        <w:t xml:space="preserve"> appea</w:t>
      </w:r>
      <w:r w:rsidR="00A06169">
        <w:t>red on behalf of the Respondent-</w:t>
      </w:r>
      <w:r w:rsidRPr="00F2689B">
        <w:t>Punjab State Power Corporation Limited (PSPCL).</w:t>
      </w:r>
    </w:p>
    <w:p w:rsidR="00436AD7" w:rsidRDefault="00436AD7" w:rsidP="00436AD7">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w:t>
      </w:r>
      <w:r w:rsidRPr="00F2689B">
        <w:rPr>
          <w:rFonts w:ascii="Times New Roman" w:hAnsi="Times New Roman" w:cs="Times New Roman"/>
          <w:sz w:val="28"/>
          <w:szCs w:val="28"/>
        </w:rPr>
        <w:tab/>
      </w:r>
      <w:r w:rsidRPr="006232CC">
        <w:rPr>
          <w:rFonts w:ascii="Times New Roman" w:hAnsi="Times New Roman" w:cs="Times New Roman"/>
          <w:sz w:val="28"/>
          <w:szCs w:val="28"/>
        </w:rPr>
        <w:t>Presenting the case on behalf of the Petitioner,</w:t>
      </w:r>
      <w:r>
        <w:rPr>
          <w:rFonts w:ascii="Times New Roman" w:hAnsi="Times New Roman" w:cs="Times New Roman"/>
          <w:sz w:val="28"/>
          <w:szCs w:val="28"/>
        </w:rPr>
        <w:t xml:space="preserve"> Shri </w:t>
      </w:r>
      <w:r w:rsidR="00135A80">
        <w:rPr>
          <w:rFonts w:ascii="Times New Roman" w:hAnsi="Times New Roman" w:cs="Times New Roman"/>
          <w:sz w:val="28"/>
          <w:szCs w:val="28"/>
        </w:rPr>
        <w:t>Ashwani Kalra,</w:t>
      </w:r>
      <w:r>
        <w:rPr>
          <w:rFonts w:ascii="Times New Roman" w:hAnsi="Times New Roman" w:cs="Times New Roman"/>
          <w:sz w:val="28"/>
          <w:szCs w:val="28"/>
        </w:rPr>
        <w:t xml:space="preserve"> Petitioner’s </w:t>
      </w:r>
      <w:r w:rsidR="00135A80">
        <w:rPr>
          <w:rFonts w:ascii="Times New Roman" w:hAnsi="Times New Roman" w:cs="Times New Roman"/>
          <w:sz w:val="28"/>
          <w:szCs w:val="28"/>
        </w:rPr>
        <w:t>Representative</w:t>
      </w:r>
      <w:r>
        <w:rPr>
          <w:rFonts w:ascii="Times New Roman" w:hAnsi="Times New Roman" w:cs="Times New Roman"/>
          <w:sz w:val="28"/>
          <w:szCs w:val="28"/>
        </w:rPr>
        <w:t xml:space="preserve"> (P</w:t>
      </w:r>
      <w:r w:rsidR="00135A80">
        <w:rPr>
          <w:rFonts w:ascii="Times New Roman" w:hAnsi="Times New Roman" w:cs="Times New Roman"/>
          <w:sz w:val="28"/>
          <w:szCs w:val="28"/>
        </w:rPr>
        <w:t>R</w:t>
      </w:r>
      <w:r>
        <w:rPr>
          <w:rFonts w:ascii="Times New Roman" w:hAnsi="Times New Roman" w:cs="Times New Roman"/>
          <w:sz w:val="28"/>
          <w:szCs w:val="28"/>
        </w:rPr>
        <w:t>)</w:t>
      </w:r>
      <w:r w:rsidRPr="006232CC">
        <w:rPr>
          <w:rFonts w:ascii="Times New Roman" w:hAnsi="Times New Roman" w:cs="Times New Roman"/>
          <w:sz w:val="28"/>
          <w:szCs w:val="28"/>
        </w:rPr>
        <w:t xml:space="preserve"> stated that the </w:t>
      </w:r>
      <w:r>
        <w:rPr>
          <w:rFonts w:ascii="Times New Roman" w:hAnsi="Times New Roman" w:cs="Times New Roman"/>
          <w:sz w:val="28"/>
          <w:szCs w:val="28"/>
        </w:rPr>
        <w:t xml:space="preserve">Petitioner </w:t>
      </w:r>
      <w:r w:rsidR="00135A80">
        <w:rPr>
          <w:rFonts w:ascii="Times New Roman" w:hAnsi="Times New Roman" w:cs="Times New Roman"/>
          <w:sz w:val="28"/>
          <w:szCs w:val="28"/>
        </w:rPr>
        <w:t>wa</w:t>
      </w:r>
      <w:r>
        <w:rPr>
          <w:rFonts w:ascii="Times New Roman" w:hAnsi="Times New Roman" w:cs="Times New Roman"/>
          <w:sz w:val="28"/>
          <w:szCs w:val="28"/>
        </w:rPr>
        <w:t xml:space="preserve">s  </w:t>
      </w:r>
      <w:r w:rsidR="00135A80">
        <w:rPr>
          <w:rFonts w:ascii="Times New Roman" w:hAnsi="Times New Roman" w:cs="Times New Roman"/>
          <w:sz w:val="28"/>
          <w:szCs w:val="28"/>
        </w:rPr>
        <w:t xml:space="preserve">running </w:t>
      </w:r>
      <w:r w:rsidR="00A94F0B">
        <w:rPr>
          <w:rFonts w:ascii="Times New Roman" w:hAnsi="Times New Roman" w:cs="Times New Roman"/>
          <w:sz w:val="28"/>
          <w:szCs w:val="28"/>
        </w:rPr>
        <w:t xml:space="preserve">  an industrial unit at Kap</w:t>
      </w:r>
      <w:r w:rsidR="00BF73D1">
        <w:rPr>
          <w:rFonts w:ascii="Times New Roman" w:hAnsi="Times New Roman" w:cs="Times New Roman"/>
          <w:sz w:val="28"/>
          <w:szCs w:val="28"/>
        </w:rPr>
        <w:t>u</w:t>
      </w:r>
      <w:r w:rsidR="00A94F0B">
        <w:rPr>
          <w:rFonts w:ascii="Times New Roman" w:hAnsi="Times New Roman" w:cs="Times New Roman"/>
          <w:sz w:val="28"/>
          <w:szCs w:val="28"/>
        </w:rPr>
        <w:t>rthala Road, Jalandhar</w:t>
      </w:r>
      <w:r w:rsidR="00AF6F44">
        <w:rPr>
          <w:rFonts w:ascii="Times New Roman" w:hAnsi="Times New Roman" w:cs="Times New Roman"/>
          <w:sz w:val="28"/>
          <w:szCs w:val="28"/>
        </w:rPr>
        <w:t>,</w:t>
      </w:r>
      <w:r w:rsidR="006022D6">
        <w:rPr>
          <w:rFonts w:ascii="Times New Roman" w:hAnsi="Times New Roman" w:cs="Times New Roman"/>
          <w:sz w:val="28"/>
          <w:szCs w:val="28"/>
        </w:rPr>
        <w:t xml:space="preserve"> in</w:t>
      </w:r>
      <w:r w:rsidR="00A94F0B">
        <w:rPr>
          <w:rFonts w:ascii="Times New Roman" w:hAnsi="Times New Roman" w:cs="Times New Roman"/>
          <w:sz w:val="28"/>
          <w:szCs w:val="28"/>
        </w:rPr>
        <w:t xml:space="preserve"> the name of Ess Pee Industrial Corporation</w:t>
      </w:r>
      <w:r w:rsidR="00AF6F44">
        <w:rPr>
          <w:rFonts w:ascii="Times New Roman" w:hAnsi="Times New Roman" w:cs="Times New Roman"/>
          <w:sz w:val="28"/>
          <w:szCs w:val="28"/>
        </w:rPr>
        <w:t>,</w:t>
      </w:r>
      <w:r w:rsidR="00A94F0B">
        <w:rPr>
          <w:rFonts w:ascii="Times New Roman" w:hAnsi="Times New Roman" w:cs="Times New Roman"/>
          <w:sz w:val="28"/>
          <w:szCs w:val="28"/>
        </w:rPr>
        <w:t xml:space="preserve"> having Large Supply </w:t>
      </w:r>
      <w:r w:rsidR="007F216F">
        <w:rPr>
          <w:rFonts w:ascii="Times New Roman" w:hAnsi="Times New Roman" w:cs="Times New Roman"/>
          <w:sz w:val="28"/>
          <w:szCs w:val="28"/>
        </w:rPr>
        <w:t xml:space="preserve">category </w:t>
      </w:r>
      <w:r w:rsidR="00A94F0B">
        <w:rPr>
          <w:rFonts w:ascii="Times New Roman" w:hAnsi="Times New Roman" w:cs="Times New Roman"/>
          <w:sz w:val="28"/>
          <w:szCs w:val="28"/>
        </w:rPr>
        <w:t xml:space="preserve">electricity </w:t>
      </w:r>
      <w:r w:rsidR="00A94F0B">
        <w:rPr>
          <w:rFonts w:ascii="Times New Roman" w:hAnsi="Times New Roman" w:cs="Times New Roman"/>
          <w:sz w:val="28"/>
          <w:szCs w:val="28"/>
        </w:rPr>
        <w:lastRenderedPageBreak/>
        <w:t>connection bearing</w:t>
      </w:r>
      <w:r w:rsidR="00003753">
        <w:rPr>
          <w:rFonts w:ascii="Times New Roman" w:hAnsi="Times New Roman" w:cs="Times New Roman"/>
          <w:sz w:val="28"/>
          <w:szCs w:val="28"/>
        </w:rPr>
        <w:t xml:space="preserve"> Account No. J75-LS-02-00271</w:t>
      </w:r>
      <w:r w:rsidR="00BF73D1">
        <w:rPr>
          <w:rFonts w:ascii="Times New Roman" w:hAnsi="Times New Roman" w:cs="Times New Roman"/>
          <w:sz w:val="28"/>
          <w:szCs w:val="28"/>
        </w:rPr>
        <w:t xml:space="preserve"> (New 300281</w:t>
      </w:r>
      <w:r w:rsidR="00AF6F44">
        <w:rPr>
          <w:rFonts w:ascii="Times New Roman" w:hAnsi="Times New Roman" w:cs="Times New Roman"/>
          <w:sz w:val="28"/>
          <w:szCs w:val="28"/>
        </w:rPr>
        <w:t>1</w:t>
      </w:r>
      <w:r w:rsidR="007245B7">
        <w:rPr>
          <w:rFonts w:ascii="Times New Roman" w:hAnsi="Times New Roman" w:cs="Times New Roman"/>
          <w:sz w:val="28"/>
          <w:szCs w:val="28"/>
        </w:rPr>
        <w:t>2</w:t>
      </w:r>
      <w:r w:rsidR="00BF73D1">
        <w:rPr>
          <w:rFonts w:ascii="Times New Roman" w:hAnsi="Times New Roman" w:cs="Times New Roman"/>
          <w:sz w:val="28"/>
          <w:szCs w:val="28"/>
        </w:rPr>
        <w:t xml:space="preserve">99) </w:t>
      </w:r>
      <w:r w:rsidR="00917AC2">
        <w:rPr>
          <w:rFonts w:ascii="Times New Roman" w:hAnsi="Times New Roman" w:cs="Times New Roman"/>
          <w:sz w:val="28"/>
          <w:szCs w:val="28"/>
        </w:rPr>
        <w:t>with</w:t>
      </w:r>
      <w:r w:rsidR="00BF73D1">
        <w:rPr>
          <w:rFonts w:ascii="Times New Roman" w:hAnsi="Times New Roman" w:cs="Times New Roman"/>
          <w:sz w:val="28"/>
          <w:szCs w:val="28"/>
        </w:rPr>
        <w:t xml:space="preserve"> </w:t>
      </w:r>
      <w:r w:rsidR="00917AC2">
        <w:rPr>
          <w:rFonts w:ascii="Times New Roman" w:hAnsi="Times New Roman" w:cs="Times New Roman"/>
          <w:sz w:val="28"/>
          <w:szCs w:val="28"/>
        </w:rPr>
        <w:t>S</w:t>
      </w:r>
      <w:r w:rsidR="00BF73D1">
        <w:rPr>
          <w:rFonts w:ascii="Times New Roman" w:hAnsi="Times New Roman" w:cs="Times New Roman"/>
          <w:sz w:val="28"/>
          <w:szCs w:val="28"/>
        </w:rPr>
        <w:t xml:space="preserve">anctioned </w:t>
      </w:r>
      <w:r w:rsidR="00917AC2">
        <w:rPr>
          <w:rFonts w:ascii="Times New Roman" w:hAnsi="Times New Roman" w:cs="Times New Roman"/>
          <w:sz w:val="28"/>
          <w:szCs w:val="28"/>
        </w:rPr>
        <w:t>L</w:t>
      </w:r>
      <w:r w:rsidR="00BF73D1">
        <w:rPr>
          <w:rFonts w:ascii="Times New Roman" w:hAnsi="Times New Roman" w:cs="Times New Roman"/>
          <w:sz w:val="28"/>
          <w:szCs w:val="28"/>
        </w:rPr>
        <w:t>oad</w:t>
      </w:r>
      <w:r w:rsidR="000D6D61">
        <w:rPr>
          <w:rFonts w:ascii="Times New Roman" w:hAnsi="Times New Roman" w:cs="Times New Roman"/>
          <w:sz w:val="28"/>
          <w:szCs w:val="28"/>
        </w:rPr>
        <w:t xml:space="preserve"> of</w:t>
      </w:r>
      <w:r w:rsidR="007245B7">
        <w:rPr>
          <w:rFonts w:ascii="Times New Roman" w:hAnsi="Times New Roman" w:cs="Times New Roman"/>
          <w:sz w:val="28"/>
          <w:szCs w:val="28"/>
        </w:rPr>
        <w:t xml:space="preserve"> 892.150kW and </w:t>
      </w:r>
      <w:r w:rsidR="00917AC2">
        <w:rPr>
          <w:rFonts w:ascii="Times New Roman" w:hAnsi="Times New Roman" w:cs="Times New Roman"/>
          <w:sz w:val="28"/>
          <w:szCs w:val="28"/>
        </w:rPr>
        <w:t>C</w:t>
      </w:r>
      <w:r w:rsidR="00BF73D1">
        <w:rPr>
          <w:rFonts w:ascii="Times New Roman" w:hAnsi="Times New Roman" w:cs="Times New Roman"/>
          <w:sz w:val="28"/>
          <w:szCs w:val="28"/>
        </w:rPr>
        <w:t xml:space="preserve">ontract </w:t>
      </w:r>
      <w:r w:rsidR="00917AC2">
        <w:rPr>
          <w:rFonts w:ascii="Times New Roman" w:hAnsi="Times New Roman" w:cs="Times New Roman"/>
          <w:sz w:val="28"/>
          <w:szCs w:val="28"/>
        </w:rPr>
        <w:t>D</w:t>
      </w:r>
      <w:r w:rsidR="00BF73D1">
        <w:rPr>
          <w:rFonts w:ascii="Times New Roman" w:hAnsi="Times New Roman" w:cs="Times New Roman"/>
          <w:sz w:val="28"/>
          <w:szCs w:val="28"/>
        </w:rPr>
        <w:t>e</w:t>
      </w:r>
      <w:r w:rsidR="00917AC2">
        <w:rPr>
          <w:rFonts w:ascii="Times New Roman" w:hAnsi="Times New Roman" w:cs="Times New Roman"/>
          <w:sz w:val="28"/>
          <w:szCs w:val="28"/>
        </w:rPr>
        <w:t xml:space="preserve">mand (CD) </w:t>
      </w:r>
      <w:r w:rsidR="000D6D61">
        <w:rPr>
          <w:rFonts w:ascii="Times New Roman" w:hAnsi="Times New Roman" w:cs="Times New Roman"/>
          <w:sz w:val="28"/>
          <w:szCs w:val="28"/>
        </w:rPr>
        <w:t xml:space="preserve">of </w:t>
      </w:r>
      <w:r w:rsidR="00BF73D1">
        <w:rPr>
          <w:rFonts w:ascii="Times New Roman" w:hAnsi="Times New Roman" w:cs="Times New Roman"/>
          <w:sz w:val="28"/>
          <w:szCs w:val="28"/>
        </w:rPr>
        <w:t xml:space="preserve">480kVA.  The connection was checked </w:t>
      </w:r>
      <w:r w:rsidR="007F216F">
        <w:rPr>
          <w:rFonts w:ascii="Times New Roman" w:hAnsi="Times New Roman" w:cs="Times New Roman"/>
          <w:sz w:val="28"/>
          <w:szCs w:val="28"/>
        </w:rPr>
        <w:t xml:space="preserve"> on 08.12.2016 </w:t>
      </w:r>
      <w:r w:rsidR="00BF73D1">
        <w:rPr>
          <w:rFonts w:ascii="Times New Roman" w:hAnsi="Times New Roman" w:cs="Times New Roman"/>
          <w:sz w:val="28"/>
          <w:szCs w:val="28"/>
        </w:rPr>
        <w:t xml:space="preserve">by </w:t>
      </w:r>
      <w:r w:rsidR="00555C3D">
        <w:rPr>
          <w:rFonts w:ascii="Times New Roman" w:hAnsi="Times New Roman" w:cs="Times New Roman"/>
          <w:sz w:val="28"/>
          <w:szCs w:val="28"/>
        </w:rPr>
        <w:t xml:space="preserve">the </w:t>
      </w:r>
      <w:r w:rsidR="00BF73D1">
        <w:rPr>
          <w:rFonts w:ascii="Times New Roman" w:hAnsi="Times New Roman" w:cs="Times New Roman"/>
          <w:sz w:val="28"/>
          <w:szCs w:val="28"/>
        </w:rPr>
        <w:t xml:space="preserve">Addl. S.E/MMTS-2, PSPCL, Jalandhar </w:t>
      </w:r>
      <w:r w:rsidR="007F216F">
        <w:rPr>
          <w:rFonts w:ascii="Times New Roman" w:hAnsi="Times New Roman" w:cs="Times New Roman"/>
          <w:sz w:val="28"/>
          <w:szCs w:val="28"/>
        </w:rPr>
        <w:t xml:space="preserve">who </w:t>
      </w:r>
      <w:r w:rsidR="00BF73D1">
        <w:rPr>
          <w:rFonts w:ascii="Times New Roman" w:hAnsi="Times New Roman" w:cs="Times New Roman"/>
          <w:sz w:val="28"/>
          <w:szCs w:val="28"/>
        </w:rPr>
        <w:t>reported, inter-alia, that the CT/P</w:t>
      </w:r>
      <w:r w:rsidR="00D0010C">
        <w:rPr>
          <w:rFonts w:ascii="Times New Roman" w:hAnsi="Times New Roman" w:cs="Times New Roman"/>
          <w:sz w:val="28"/>
          <w:szCs w:val="28"/>
        </w:rPr>
        <w:t>T</w:t>
      </w:r>
      <w:r w:rsidR="00BF73D1">
        <w:rPr>
          <w:rFonts w:ascii="Times New Roman" w:hAnsi="Times New Roman" w:cs="Times New Roman"/>
          <w:sz w:val="28"/>
          <w:szCs w:val="28"/>
        </w:rPr>
        <w:t xml:space="preserve"> unit was defective </w:t>
      </w:r>
      <w:r w:rsidR="00555C3D">
        <w:rPr>
          <w:rFonts w:ascii="Times New Roman" w:hAnsi="Times New Roman" w:cs="Times New Roman"/>
          <w:sz w:val="28"/>
          <w:szCs w:val="28"/>
        </w:rPr>
        <w:t xml:space="preserve">due to </w:t>
      </w:r>
      <w:r w:rsidR="00BF73D1">
        <w:rPr>
          <w:rFonts w:ascii="Times New Roman" w:hAnsi="Times New Roman" w:cs="Times New Roman"/>
          <w:sz w:val="28"/>
          <w:szCs w:val="28"/>
        </w:rPr>
        <w:t>Red Phase CT not contributing and issued instructions to replace the defective CT/PT set.</w:t>
      </w:r>
      <w:r w:rsidR="00094EF8">
        <w:rPr>
          <w:rFonts w:ascii="Times New Roman" w:hAnsi="Times New Roman" w:cs="Times New Roman"/>
          <w:sz w:val="28"/>
          <w:szCs w:val="28"/>
        </w:rPr>
        <w:t xml:space="preserve"> </w:t>
      </w:r>
      <w:r w:rsidR="00BF73D1">
        <w:rPr>
          <w:rFonts w:ascii="Times New Roman" w:hAnsi="Times New Roman" w:cs="Times New Roman"/>
          <w:sz w:val="28"/>
          <w:szCs w:val="28"/>
        </w:rPr>
        <w:t xml:space="preserve"> </w:t>
      </w:r>
      <w:r w:rsidR="00094EF8">
        <w:rPr>
          <w:rFonts w:ascii="Times New Roman" w:hAnsi="Times New Roman" w:cs="Times New Roman"/>
          <w:sz w:val="28"/>
          <w:szCs w:val="28"/>
        </w:rPr>
        <w:t>Based</w:t>
      </w:r>
      <w:r w:rsidR="00094EF8">
        <w:rPr>
          <w:rFonts w:ascii="Times New Roman" w:hAnsi="Times New Roman" w:cs="Times New Roman"/>
          <w:b/>
          <w:sz w:val="28"/>
          <w:szCs w:val="28"/>
        </w:rPr>
        <w:t xml:space="preserve"> </w:t>
      </w:r>
      <w:r w:rsidR="007F7A58">
        <w:rPr>
          <w:rFonts w:ascii="Times New Roman" w:hAnsi="Times New Roman" w:cs="Times New Roman"/>
          <w:b/>
          <w:sz w:val="28"/>
          <w:szCs w:val="28"/>
        </w:rPr>
        <w:t>o</w:t>
      </w:r>
      <w:r w:rsidR="00BF73D1">
        <w:rPr>
          <w:rFonts w:ascii="Times New Roman" w:hAnsi="Times New Roman" w:cs="Times New Roman"/>
          <w:sz w:val="28"/>
          <w:szCs w:val="28"/>
        </w:rPr>
        <w:t>n the above report, a demand of</w:t>
      </w:r>
      <w:r w:rsidR="003D234B">
        <w:rPr>
          <w:rFonts w:ascii="Times New Roman" w:hAnsi="Times New Roman" w:cs="Times New Roman"/>
          <w:sz w:val="28"/>
          <w:szCs w:val="28"/>
        </w:rPr>
        <w:t xml:space="preserve"> </w:t>
      </w:r>
      <w:r w:rsidR="00BF73D1">
        <w:rPr>
          <w:rFonts w:ascii="Times New Roman" w:hAnsi="Times New Roman" w:cs="Times New Roman"/>
          <w:sz w:val="28"/>
          <w:szCs w:val="28"/>
        </w:rPr>
        <w:t xml:space="preserve">Rs. 15,39,350/- was raised against the </w:t>
      </w:r>
      <w:r w:rsidR="00372EA5">
        <w:rPr>
          <w:rFonts w:ascii="Times New Roman" w:hAnsi="Times New Roman" w:cs="Times New Roman"/>
          <w:sz w:val="28"/>
          <w:szCs w:val="28"/>
        </w:rPr>
        <w:t>P</w:t>
      </w:r>
      <w:r w:rsidR="00BF73D1">
        <w:rPr>
          <w:rFonts w:ascii="Times New Roman" w:hAnsi="Times New Roman" w:cs="Times New Roman"/>
          <w:sz w:val="28"/>
          <w:szCs w:val="28"/>
        </w:rPr>
        <w:t xml:space="preserve">etitioner </w:t>
      </w:r>
      <w:r w:rsidR="003D234B">
        <w:rPr>
          <w:rFonts w:ascii="Times New Roman" w:hAnsi="Times New Roman" w:cs="Times New Roman"/>
          <w:sz w:val="28"/>
          <w:szCs w:val="28"/>
        </w:rPr>
        <w:t>vide AEE, Com</w:t>
      </w:r>
      <w:r w:rsidR="00BF73D1">
        <w:rPr>
          <w:rFonts w:ascii="Times New Roman" w:hAnsi="Times New Roman" w:cs="Times New Roman"/>
          <w:sz w:val="28"/>
          <w:szCs w:val="28"/>
        </w:rPr>
        <w:t>m</w:t>
      </w:r>
      <w:r w:rsidR="003D234B">
        <w:rPr>
          <w:rFonts w:ascii="Times New Roman" w:hAnsi="Times New Roman" w:cs="Times New Roman"/>
          <w:sz w:val="28"/>
          <w:szCs w:val="28"/>
        </w:rPr>
        <w:t>e</w:t>
      </w:r>
      <w:r w:rsidR="00BF73D1">
        <w:rPr>
          <w:rFonts w:ascii="Times New Roman" w:hAnsi="Times New Roman" w:cs="Times New Roman"/>
          <w:sz w:val="28"/>
          <w:szCs w:val="28"/>
        </w:rPr>
        <w:t>rcial Unit No.</w:t>
      </w:r>
      <w:r w:rsidR="007356E4">
        <w:rPr>
          <w:rFonts w:ascii="Times New Roman" w:hAnsi="Times New Roman" w:cs="Times New Roman"/>
          <w:sz w:val="28"/>
          <w:szCs w:val="28"/>
        </w:rPr>
        <w:t xml:space="preserve"> </w:t>
      </w:r>
      <w:r w:rsidR="00BF73D1">
        <w:rPr>
          <w:rFonts w:ascii="Times New Roman" w:hAnsi="Times New Roman" w:cs="Times New Roman"/>
          <w:sz w:val="28"/>
          <w:szCs w:val="28"/>
        </w:rPr>
        <w:t>5, Jalandhar’s office memo no. 248 dated 29.03.2017 by overhauling the account of the Petitio</w:t>
      </w:r>
      <w:r w:rsidR="003D234B">
        <w:rPr>
          <w:rFonts w:ascii="Times New Roman" w:hAnsi="Times New Roman" w:cs="Times New Roman"/>
          <w:sz w:val="28"/>
          <w:szCs w:val="28"/>
        </w:rPr>
        <w:t>n</w:t>
      </w:r>
      <w:r w:rsidR="00BF73D1">
        <w:rPr>
          <w:rFonts w:ascii="Times New Roman" w:hAnsi="Times New Roman" w:cs="Times New Roman"/>
          <w:sz w:val="28"/>
          <w:szCs w:val="28"/>
        </w:rPr>
        <w:t xml:space="preserve">er for </w:t>
      </w:r>
      <w:r w:rsidR="000D6D61">
        <w:rPr>
          <w:rFonts w:ascii="Times New Roman" w:hAnsi="Times New Roman" w:cs="Times New Roman"/>
          <w:sz w:val="28"/>
          <w:szCs w:val="28"/>
        </w:rPr>
        <w:t xml:space="preserve">more than </w:t>
      </w:r>
      <w:r w:rsidR="00BF73D1">
        <w:rPr>
          <w:rFonts w:ascii="Times New Roman" w:hAnsi="Times New Roman" w:cs="Times New Roman"/>
          <w:sz w:val="28"/>
          <w:szCs w:val="28"/>
        </w:rPr>
        <w:t>six months onwards from the date</w:t>
      </w:r>
      <w:r w:rsidR="0097487F">
        <w:rPr>
          <w:rFonts w:ascii="Times New Roman" w:hAnsi="Times New Roman" w:cs="Times New Roman"/>
          <w:sz w:val="28"/>
          <w:szCs w:val="28"/>
        </w:rPr>
        <w:t>,</w:t>
      </w:r>
      <w:r w:rsidR="00BF73D1">
        <w:rPr>
          <w:rFonts w:ascii="Times New Roman" w:hAnsi="Times New Roman" w:cs="Times New Roman"/>
          <w:sz w:val="28"/>
          <w:szCs w:val="28"/>
        </w:rPr>
        <w:t xml:space="preserve"> the Energy Meter was declared</w:t>
      </w:r>
      <w:r w:rsidR="003D234B">
        <w:rPr>
          <w:rFonts w:ascii="Times New Roman" w:hAnsi="Times New Roman" w:cs="Times New Roman"/>
          <w:sz w:val="28"/>
          <w:szCs w:val="28"/>
        </w:rPr>
        <w:t xml:space="preserve"> defective.  The </w:t>
      </w:r>
      <w:r w:rsidR="007356E4">
        <w:rPr>
          <w:rFonts w:ascii="Times New Roman" w:hAnsi="Times New Roman" w:cs="Times New Roman"/>
          <w:sz w:val="28"/>
          <w:szCs w:val="28"/>
        </w:rPr>
        <w:t>P</w:t>
      </w:r>
      <w:r w:rsidR="003D234B">
        <w:rPr>
          <w:rFonts w:ascii="Times New Roman" w:hAnsi="Times New Roman" w:cs="Times New Roman"/>
          <w:sz w:val="28"/>
          <w:szCs w:val="28"/>
        </w:rPr>
        <w:t xml:space="preserve">etitioner objected to the demand raised which was reduced </w:t>
      </w:r>
      <w:r w:rsidR="0097487F">
        <w:rPr>
          <w:rFonts w:ascii="Times New Roman" w:hAnsi="Times New Roman" w:cs="Times New Roman"/>
          <w:sz w:val="28"/>
          <w:szCs w:val="28"/>
        </w:rPr>
        <w:t>to Rs. 10,37,900/- vide AEE’</w:t>
      </w:r>
      <w:r w:rsidR="003D234B">
        <w:rPr>
          <w:rFonts w:ascii="Times New Roman" w:hAnsi="Times New Roman" w:cs="Times New Roman"/>
          <w:sz w:val="28"/>
          <w:szCs w:val="28"/>
        </w:rPr>
        <w:t>s office memo no.</w:t>
      </w:r>
      <w:r w:rsidR="007356E4">
        <w:rPr>
          <w:rFonts w:ascii="Times New Roman" w:hAnsi="Times New Roman" w:cs="Times New Roman"/>
          <w:sz w:val="28"/>
          <w:szCs w:val="28"/>
        </w:rPr>
        <w:t xml:space="preserve"> </w:t>
      </w:r>
      <w:r w:rsidR="003D234B">
        <w:rPr>
          <w:rFonts w:ascii="Times New Roman" w:hAnsi="Times New Roman" w:cs="Times New Roman"/>
          <w:sz w:val="28"/>
          <w:szCs w:val="28"/>
        </w:rPr>
        <w:t>408 dated 26.04.2017.  According to the said letter, the account of the Petitioner had been overhauled from</w:t>
      </w:r>
      <w:r w:rsidR="007356E4">
        <w:rPr>
          <w:rFonts w:ascii="Times New Roman" w:hAnsi="Times New Roman" w:cs="Times New Roman"/>
          <w:sz w:val="28"/>
          <w:szCs w:val="28"/>
        </w:rPr>
        <w:t xml:space="preserve"> </w:t>
      </w:r>
      <w:r w:rsidR="003D234B">
        <w:rPr>
          <w:rFonts w:ascii="Times New Roman" w:hAnsi="Times New Roman" w:cs="Times New Roman"/>
          <w:sz w:val="28"/>
          <w:szCs w:val="28"/>
        </w:rPr>
        <w:t>17.08.2016 to the date of replacement of CT/PT set by enhancing the consumption by 50%.</w:t>
      </w:r>
    </w:p>
    <w:p w:rsidR="003D234B" w:rsidRDefault="003D234B" w:rsidP="00436AD7">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t xml:space="preserve">PR stated that the slowness of the </w:t>
      </w:r>
      <w:r w:rsidR="00414AE1">
        <w:rPr>
          <w:rFonts w:ascii="Times New Roman" w:hAnsi="Times New Roman" w:cs="Times New Roman"/>
          <w:sz w:val="28"/>
          <w:szCs w:val="28"/>
        </w:rPr>
        <w:t>Energy M</w:t>
      </w:r>
      <w:r>
        <w:rPr>
          <w:rFonts w:ascii="Times New Roman" w:hAnsi="Times New Roman" w:cs="Times New Roman"/>
          <w:sz w:val="28"/>
          <w:szCs w:val="28"/>
        </w:rPr>
        <w:t xml:space="preserve">eter by 33% had been </w:t>
      </w:r>
      <w:r w:rsidR="00414AE1">
        <w:rPr>
          <w:rFonts w:ascii="Times New Roman" w:hAnsi="Times New Roman" w:cs="Times New Roman"/>
          <w:sz w:val="28"/>
          <w:szCs w:val="28"/>
        </w:rPr>
        <w:t>reported</w:t>
      </w:r>
      <w:r>
        <w:rPr>
          <w:rFonts w:ascii="Times New Roman" w:hAnsi="Times New Roman" w:cs="Times New Roman"/>
          <w:sz w:val="28"/>
          <w:szCs w:val="28"/>
        </w:rPr>
        <w:t xml:space="preserve"> without testing the accuracy of the Energy Meter at site with </w:t>
      </w:r>
      <w:r w:rsidR="000D6D61">
        <w:rPr>
          <w:rFonts w:ascii="Times New Roman" w:hAnsi="Times New Roman" w:cs="Times New Roman"/>
          <w:sz w:val="28"/>
          <w:szCs w:val="28"/>
        </w:rPr>
        <w:t>Meter Testing Equipment (</w:t>
      </w:r>
      <w:r w:rsidR="00F17853">
        <w:rPr>
          <w:rFonts w:ascii="Times New Roman" w:hAnsi="Times New Roman" w:cs="Times New Roman"/>
          <w:sz w:val="28"/>
          <w:szCs w:val="28"/>
        </w:rPr>
        <w:t>MTE</w:t>
      </w:r>
      <w:r w:rsidR="000D6D61">
        <w:rPr>
          <w:rFonts w:ascii="Times New Roman" w:hAnsi="Times New Roman" w:cs="Times New Roman"/>
          <w:sz w:val="28"/>
          <w:szCs w:val="28"/>
        </w:rPr>
        <w:t xml:space="preserve">) </w:t>
      </w:r>
      <w:r w:rsidR="00F17853">
        <w:rPr>
          <w:rFonts w:ascii="Times New Roman" w:hAnsi="Times New Roman" w:cs="Times New Roman"/>
          <w:sz w:val="28"/>
          <w:szCs w:val="28"/>
        </w:rPr>
        <w:t>set as required under</w:t>
      </w:r>
      <w:r w:rsidR="000D6D61">
        <w:rPr>
          <w:rFonts w:ascii="Times New Roman" w:hAnsi="Times New Roman" w:cs="Times New Roman"/>
          <w:sz w:val="28"/>
          <w:szCs w:val="28"/>
        </w:rPr>
        <w:t xml:space="preserve"> </w:t>
      </w:r>
      <w:r w:rsidR="00F17853">
        <w:rPr>
          <w:rFonts w:ascii="Times New Roman" w:hAnsi="Times New Roman" w:cs="Times New Roman"/>
          <w:sz w:val="28"/>
          <w:szCs w:val="28"/>
        </w:rPr>
        <w:t>ESIM/S</w:t>
      </w:r>
      <w:r>
        <w:rPr>
          <w:rFonts w:ascii="Times New Roman" w:hAnsi="Times New Roman" w:cs="Times New Roman"/>
          <w:sz w:val="28"/>
          <w:szCs w:val="28"/>
        </w:rPr>
        <w:t>upply Code Regulations.  Moreover, the Additional S.E./MMTS</w:t>
      </w:r>
      <w:r w:rsidR="007356E4">
        <w:rPr>
          <w:rFonts w:ascii="Times New Roman" w:hAnsi="Times New Roman" w:cs="Times New Roman"/>
          <w:sz w:val="28"/>
          <w:szCs w:val="28"/>
        </w:rPr>
        <w:t>-2</w:t>
      </w:r>
      <w:r>
        <w:rPr>
          <w:rFonts w:ascii="Times New Roman" w:hAnsi="Times New Roman" w:cs="Times New Roman"/>
          <w:sz w:val="28"/>
          <w:szCs w:val="28"/>
        </w:rPr>
        <w:t xml:space="preserve"> </w:t>
      </w:r>
      <w:r w:rsidR="00F17853">
        <w:rPr>
          <w:rFonts w:ascii="Times New Roman" w:hAnsi="Times New Roman" w:cs="Times New Roman"/>
          <w:sz w:val="28"/>
          <w:szCs w:val="28"/>
        </w:rPr>
        <w:t>it</w:t>
      </w:r>
      <w:r>
        <w:rPr>
          <w:rFonts w:ascii="Times New Roman" w:hAnsi="Times New Roman" w:cs="Times New Roman"/>
          <w:sz w:val="28"/>
          <w:szCs w:val="28"/>
        </w:rPr>
        <w:t>self recorded at Sr. No.4 of the</w:t>
      </w:r>
      <w:r w:rsidR="000D6D61">
        <w:rPr>
          <w:rFonts w:ascii="Times New Roman" w:hAnsi="Times New Roman" w:cs="Times New Roman"/>
          <w:sz w:val="28"/>
          <w:szCs w:val="28"/>
        </w:rPr>
        <w:t xml:space="preserve"> Enforcement Checking Register (</w:t>
      </w:r>
      <w:r>
        <w:rPr>
          <w:rFonts w:ascii="Times New Roman" w:hAnsi="Times New Roman" w:cs="Times New Roman"/>
          <w:sz w:val="28"/>
          <w:szCs w:val="28"/>
        </w:rPr>
        <w:t>ECR</w:t>
      </w:r>
      <w:r w:rsidR="000D6D61">
        <w:rPr>
          <w:rFonts w:ascii="Times New Roman" w:hAnsi="Times New Roman" w:cs="Times New Roman"/>
          <w:sz w:val="28"/>
          <w:szCs w:val="28"/>
        </w:rPr>
        <w:t>)</w:t>
      </w:r>
      <w:r>
        <w:rPr>
          <w:rFonts w:ascii="Times New Roman" w:hAnsi="Times New Roman" w:cs="Times New Roman"/>
          <w:sz w:val="28"/>
          <w:szCs w:val="28"/>
        </w:rPr>
        <w:t xml:space="preserve"> </w:t>
      </w:r>
      <w:r w:rsidR="007356E4">
        <w:rPr>
          <w:rFonts w:ascii="Times New Roman" w:hAnsi="Times New Roman" w:cs="Times New Roman"/>
          <w:sz w:val="28"/>
          <w:szCs w:val="28"/>
        </w:rPr>
        <w:t>dated 08.12.2016</w:t>
      </w:r>
      <w:r w:rsidR="00A57B79">
        <w:rPr>
          <w:rFonts w:ascii="Times New Roman" w:hAnsi="Times New Roman" w:cs="Times New Roman"/>
          <w:sz w:val="28"/>
          <w:szCs w:val="28"/>
        </w:rPr>
        <w:t xml:space="preserve"> </w:t>
      </w:r>
      <w:r>
        <w:rPr>
          <w:rFonts w:ascii="Times New Roman" w:hAnsi="Times New Roman" w:cs="Times New Roman"/>
          <w:sz w:val="28"/>
          <w:szCs w:val="28"/>
        </w:rPr>
        <w:t xml:space="preserve">that no visible abnormality was detected on the Red Phase CT of CT/PT </w:t>
      </w:r>
      <w:r w:rsidR="002A186F">
        <w:rPr>
          <w:rFonts w:ascii="Times New Roman" w:hAnsi="Times New Roman" w:cs="Times New Roman"/>
          <w:sz w:val="28"/>
          <w:szCs w:val="28"/>
        </w:rPr>
        <w:t>unit</w:t>
      </w:r>
      <w:r>
        <w:rPr>
          <w:rFonts w:ascii="Times New Roman" w:hAnsi="Times New Roman" w:cs="Times New Roman"/>
          <w:sz w:val="28"/>
          <w:szCs w:val="28"/>
        </w:rPr>
        <w:t>.</w:t>
      </w:r>
    </w:p>
    <w:p w:rsidR="003D234B" w:rsidRDefault="003D234B" w:rsidP="00436AD7">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PR added that as per ECR dated 08.12.201</w:t>
      </w:r>
      <w:r w:rsidR="007356E4">
        <w:rPr>
          <w:rFonts w:ascii="Times New Roman" w:hAnsi="Times New Roman" w:cs="Times New Roman"/>
          <w:sz w:val="28"/>
          <w:szCs w:val="28"/>
        </w:rPr>
        <w:t>6</w:t>
      </w:r>
      <w:r>
        <w:rPr>
          <w:rFonts w:ascii="Times New Roman" w:hAnsi="Times New Roman" w:cs="Times New Roman"/>
          <w:sz w:val="28"/>
          <w:szCs w:val="28"/>
        </w:rPr>
        <w:t>, the Red Phase CT was contributing and dr</w:t>
      </w:r>
      <w:r w:rsidR="000D6D61">
        <w:rPr>
          <w:rFonts w:ascii="Times New Roman" w:hAnsi="Times New Roman" w:cs="Times New Roman"/>
          <w:sz w:val="28"/>
          <w:szCs w:val="28"/>
        </w:rPr>
        <w:t xml:space="preserve">awing 0.06Amp and not 0.00 Amp. </w:t>
      </w:r>
      <w:r>
        <w:rPr>
          <w:rFonts w:ascii="Times New Roman" w:hAnsi="Times New Roman" w:cs="Times New Roman"/>
          <w:sz w:val="28"/>
          <w:szCs w:val="28"/>
        </w:rPr>
        <w:t>A perusal of snapshot/tamper data reveal</w:t>
      </w:r>
      <w:r w:rsidR="007356E4">
        <w:rPr>
          <w:rFonts w:ascii="Times New Roman" w:hAnsi="Times New Roman" w:cs="Times New Roman"/>
          <w:sz w:val="28"/>
          <w:szCs w:val="28"/>
        </w:rPr>
        <w:t>ed</w:t>
      </w:r>
      <w:r>
        <w:rPr>
          <w:rFonts w:ascii="Times New Roman" w:hAnsi="Times New Roman" w:cs="Times New Roman"/>
          <w:sz w:val="28"/>
          <w:szCs w:val="28"/>
        </w:rPr>
        <w:t xml:space="preserve"> that the Red Phase CT did not stop contributing permanently w.e.f. 17.08.2016.  The connection of the lead joining CT terminal and the meter terminal might have become loose, on account of which, the make and break of the connection was going on.</w:t>
      </w:r>
      <w:r w:rsidR="004E0A11">
        <w:rPr>
          <w:rFonts w:ascii="Times New Roman" w:hAnsi="Times New Roman" w:cs="Times New Roman"/>
          <w:sz w:val="28"/>
          <w:szCs w:val="28"/>
        </w:rPr>
        <w:t xml:space="preserve"> </w:t>
      </w:r>
      <w:r>
        <w:rPr>
          <w:rFonts w:ascii="Times New Roman" w:hAnsi="Times New Roman" w:cs="Times New Roman"/>
          <w:sz w:val="28"/>
          <w:szCs w:val="28"/>
        </w:rPr>
        <w:t>Besides, the current related events depicted on the snapshots/tamper data</w:t>
      </w:r>
      <w:r w:rsidR="008E0C69">
        <w:rPr>
          <w:rFonts w:ascii="Times New Roman" w:hAnsi="Times New Roman" w:cs="Times New Roman"/>
          <w:sz w:val="28"/>
          <w:szCs w:val="28"/>
        </w:rPr>
        <w:t>,</w:t>
      </w:r>
      <w:r>
        <w:rPr>
          <w:rFonts w:ascii="Times New Roman" w:hAnsi="Times New Roman" w:cs="Times New Roman"/>
          <w:sz w:val="28"/>
          <w:szCs w:val="28"/>
        </w:rPr>
        <w:t xml:space="preserve"> on being perused</w:t>
      </w:r>
      <w:r w:rsidR="00A57B79">
        <w:rPr>
          <w:rFonts w:ascii="Times New Roman" w:hAnsi="Times New Roman" w:cs="Times New Roman"/>
          <w:sz w:val="28"/>
          <w:szCs w:val="28"/>
        </w:rPr>
        <w:t>,</w:t>
      </w:r>
      <w:r>
        <w:rPr>
          <w:rFonts w:ascii="Times New Roman" w:hAnsi="Times New Roman" w:cs="Times New Roman"/>
          <w:sz w:val="28"/>
          <w:szCs w:val="28"/>
        </w:rPr>
        <w:t xml:space="preserve"> showed that the events of the “CURRENT  TERMINAL OPEN – START ON  L-1”  and “CURRENT </w:t>
      </w:r>
      <w:r w:rsidR="005D4453">
        <w:rPr>
          <w:rFonts w:ascii="Times New Roman" w:hAnsi="Times New Roman" w:cs="Times New Roman"/>
          <w:sz w:val="28"/>
          <w:szCs w:val="28"/>
        </w:rPr>
        <w:t xml:space="preserve"> TERMINAL OPEN – END ON L-1” </w:t>
      </w:r>
      <w:r w:rsidR="005D4453">
        <w:rPr>
          <w:rFonts w:ascii="Times New Roman" w:hAnsi="Times New Roman" w:cs="Times New Roman"/>
          <w:sz w:val="28"/>
          <w:szCs w:val="28"/>
        </w:rPr>
        <w:tab/>
        <w:t>occurred 40 times each.</w:t>
      </w:r>
    </w:p>
    <w:p w:rsidR="005A66F9" w:rsidRDefault="005D4453" w:rsidP="005A66F9">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t>PR further stated</w:t>
      </w:r>
      <w:r w:rsidR="001660E3">
        <w:rPr>
          <w:rFonts w:ascii="Times New Roman" w:hAnsi="Times New Roman" w:cs="Times New Roman"/>
          <w:sz w:val="28"/>
          <w:szCs w:val="28"/>
        </w:rPr>
        <w:t xml:space="preserve"> </w:t>
      </w:r>
      <w:r>
        <w:rPr>
          <w:rFonts w:ascii="Times New Roman" w:hAnsi="Times New Roman" w:cs="Times New Roman"/>
          <w:sz w:val="28"/>
          <w:szCs w:val="28"/>
        </w:rPr>
        <w:t>that the time of every</w:t>
      </w:r>
      <w:r w:rsidR="001660E3">
        <w:rPr>
          <w:rFonts w:ascii="Times New Roman" w:hAnsi="Times New Roman" w:cs="Times New Roman"/>
          <w:sz w:val="28"/>
          <w:szCs w:val="28"/>
        </w:rPr>
        <w:t xml:space="preserve"> </w:t>
      </w:r>
      <w:r>
        <w:rPr>
          <w:rFonts w:ascii="Times New Roman" w:hAnsi="Times New Roman" w:cs="Times New Roman"/>
          <w:sz w:val="28"/>
          <w:szCs w:val="28"/>
        </w:rPr>
        <w:t>tamper of the current related e</w:t>
      </w:r>
      <w:r w:rsidR="001660E3">
        <w:rPr>
          <w:rFonts w:ascii="Times New Roman" w:hAnsi="Times New Roman" w:cs="Times New Roman"/>
          <w:sz w:val="28"/>
          <w:szCs w:val="28"/>
        </w:rPr>
        <w:t>v</w:t>
      </w:r>
      <w:r>
        <w:rPr>
          <w:rFonts w:ascii="Times New Roman" w:hAnsi="Times New Roman" w:cs="Times New Roman"/>
          <w:sz w:val="28"/>
          <w:szCs w:val="28"/>
        </w:rPr>
        <w:t xml:space="preserve">ent had been recorded on the tamper data and the total time of these 80 nos. Current related </w:t>
      </w:r>
      <w:r w:rsidR="001660E3">
        <w:rPr>
          <w:rFonts w:ascii="Times New Roman" w:hAnsi="Times New Roman" w:cs="Times New Roman"/>
          <w:sz w:val="28"/>
          <w:szCs w:val="28"/>
        </w:rPr>
        <w:t>ev</w:t>
      </w:r>
      <w:r>
        <w:rPr>
          <w:rFonts w:ascii="Times New Roman" w:hAnsi="Times New Roman" w:cs="Times New Roman"/>
          <w:sz w:val="28"/>
          <w:szCs w:val="28"/>
        </w:rPr>
        <w:t>ents/tampers from 01.09.2016 to 03.12.2016</w:t>
      </w:r>
      <w:r w:rsidR="001660E3">
        <w:rPr>
          <w:rFonts w:ascii="Times New Roman" w:hAnsi="Times New Roman" w:cs="Times New Roman"/>
          <w:sz w:val="28"/>
          <w:szCs w:val="28"/>
        </w:rPr>
        <w:t xml:space="preserve"> </w:t>
      </w:r>
      <w:r>
        <w:rPr>
          <w:rFonts w:ascii="Times New Roman" w:hAnsi="Times New Roman" w:cs="Times New Roman"/>
          <w:sz w:val="28"/>
          <w:szCs w:val="28"/>
        </w:rPr>
        <w:t>had been recorded as 25 Hrs. 10 Minutes.</w:t>
      </w:r>
      <w:r w:rsidR="001660E3">
        <w:rPr>
          <w:rFonts w:ascii="Times New Roman" w:hAnsi="Times New Roman" w:cs="Times New Roman"/>
          <w:sz w:val="28"/>
          <w:szCs w:val="28"/>
        </w:rPr>
        <w:tab/>
        <w:t>Moreover, the make and break of the current terminal connections did not occur daily.  For example</w:t>
      </w:r>
      <w:r w:rsidR="00A57B79">
        <w:rPr>
          <w:rFonts w:ascii="Times New Roman" w:hAnsi="Times New Roman" w:cs="Times New Roman"/>
          <w:sz w:val="28"/>
          <w:szCs w:val="28"/>
        </w:rPr>
        <w:t>,</w:t>
      </w:r>
      <w:r w:rsidR="001660E3">
        <w:rPr>
          <w:rFonts w:ascii="Times New Roman" w:hAnsi="Times New Roman" w:cs="Times New Roman"/>
          <w:sz w:val="28"/>
          <w:szCs w:val="28"/>
        </w:rPr>
        <w:t xml:space="preserve"> after 07.10.2016, the next tamper occurred on</w:t>
      </w:r>
      <w:r w:rsidR="00A57B79">
        <w:rPr>
          <w:rFonts w:ascii="Times New Roman" w:hAnsi="Times New Roman" w:cs="Times New Roman"/>
          <w:sz w:val="28"/>
          <w:szCs w:val="28"/>
        </w:rPr>
        <w:t xml:space="preserve"> </w:t>
      </w:r>
      <w:r w:rsidR="001660E3">
        <w:rPr>
          <w:rFonts w:ascii="Times New Roman" w:hAnsi="Times New Roman" w:cs="Times New Roman"/>
          <w:sz w:val="28"/>
          <w:szCs w:val="28"/>
        </w:rPr>
        <w:t>27.10.2016 which meant that the Energy Meter kept on working/contributing properly for 20 days continuously.</w:t>
      </w:r>
      <w:r w:rsidR="008E0C69">
        <w:rPr>
          <w:rFonts w:ascii="Times New Roman" w:hAnsi="Times New Roman" w:cs="Times New Roman"/>
          <w:sz w:val="28"/>
          <w:szCs w:val="28"/>
        </w:rPr>
        <w:t xml:space="preserve"> </w:t>
      </w:r>
      <w:r w:rsidR="001660E3">
        <w:rPr>
          <w:rFonts w:ascii="Times New Roman" w:hAnsi="Times New Roman" w:cs="Times New Roman"/>
          <w:sz w:val="28"/>
          <w:szCs w:val="28"/>
        </w:rPr>
        <w:t xml:space="preserve">Similarly, the Energy Meter kept on working properly for 24 hours from 27.10.2016 to 19.11.2016 </w:t>
      </w:r>
      <w:r w:rsidR="007420A0">
        <w:rPr>
          <w:rFonts w:ascii="Times New Roman" w:hAnsi="Times New Roman" w:cs="Times New Roman"/>
          <w:sz w:val="28"/>
          <w:szCs w:val="28"/>
        </w:rPr>
        <w:t>(</w:t>
      </w:r>
      <w:r w:rsidR="001660E3">
        <w:rPr>
          <w:rFonts w:ascii="Times New Roman" w:hAnsi="Times New Roman" w:cs="Times New Roman"/>
          <w:sz w:val="28"/>
          <w:szCs w:val="28"/>
        </w:rPr>
        <w:t>2</w:t>
      </w:r>
      <w:r w:rsidR="007356E4">
        <w:rPr>
          <w:rFonts w:ascii="Times New Roman" w:hAnsi="Times New Roman" w:cs="Times New Roman"/>
          <w:sz w:val="28"/>
          <w:szCs w:val="28"/>
        </w:rPr>
        <w:t>4</w:t>
      </w:r>
      <w:r w:rsidR="001660E3">
        <w:rPr>
          <w:rFonts w:ascii="Times New Roman" w:hAnsi="Times New Roman" w:cs="Times New Roman"/>
          <w:sz w:val="28"/>
          <w:szCs w:val="28"/>
        </w:rPr>
        <w:t xml:space="preserve"> days), 19.11.2016 to 23.11.2016 (4 days), 30.11.2016 to 03.12.2016 (</w:t>
      </w:r>
      <w:r w:rsidR="007356E4">
        <w:rPr>
          <w:rFonts w:ascii="Times New Roman" w:hAnsi="Times New Roman" w:cs="Times New Roman"/>
          <w:sz w:val="28"/>
          <w:szCs w:val="28"/>
        </w:rPr>
        <w:t>4</w:t>
      </w:r>
      <w:r w:rsidR="001660E3">
        <w:rPr>
          <w:rFonts w:ascii="Times New Roman" w:hAnsi="Times New Roman" w:cs="Times New Roman"/>
          <w:sz w:val="28"/>
          <w:szCs w:val="28"/>
        </w:rPr>
        <w:t xml:space="preserve"> days) and 30.09.2016 t</w:t>
      </w:r>
      <w:r w:rsidR="00595361">
        <w:rPr>
          <w:rFonts w:ascii="Times New Roman" w:hAnsi="Times New Roman" w:cs="Times New Roman"/>
          <w:sz w:val="28"/>
          <w:szCs w:val="28"/>
        </w:rPr>
        <w:t xml:space="preserve">o </w:t>
      </w:r>
      <w:r w:rsidR="00AA12A9">
        <w:rPr>
          <w:rFonts w:ascii="Times New Roman" w:hAnsi="Times New Roman" w:cs="Times New Roman"/>
          <w:sz w:val="28"/>
          <w:szCs w:val="28"/>
        </w:rPr>
        <w:t>07.10.2016  (8</w:t>
      </w:r>
      <w:r w:rsidR="001660E3">
        <w:rPr>
          <w:rFonts w:ascii="Times New Roman" w:hAnsi="Times New Roman" w:cs="Times New Roman"/>
          <w:sz w:val="28"/>
          <w:szCs w:val="28"/>
        </w:rPr>
        <w:t xml:space="preserve"> days).</w:t>
      </w:r>
    </w:p>
    <w:p w:rsidR="001660E3" w:rsidRDefault="001660E3" w:rsidP="004E367B">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w:t>
      </w:r>
      <w:r w:rsidR="00C50BC7">
        <w:rPr>
          <w:rFonts w:ascii="Times New Roman" w:hAnsi="Times New Roman" w:cs="Times New Roman"/>
          <w:sz w:val="28"/>
          <w:szCs w:val="28"/>
        </w:rPr>
        <w:t>R</w:t>
      </w:r>
      <w:r>
        <w:rPr>
          <w:rFonts w:ascii="Times New Roman" w:hAnsi="Times New Roman" w:cs="Times New Roman"/>
          <w:sz w:val="28"/>
          <w:szCs w:val="28"/>
        </w:rPr>
        <w:t xml:space="preserve"> also stated t</w:t>
      </w:r>
      <w:r w:rsidR="00101C76">
        <w:rPr>
          <w:rFonts w:ascii="Times New Roman" w:hAnsi="Times New Roman" w:cs="Times New Roman"/>
          <w:sz w:val="28"/>
          <w:szCs w:val="28"/>
        </w:rPr>
        <w:t>h</w:t>
      </w:r>
      <w:r>
        <w:rPr>
          <w:rFonts w:ascii="Times New Roman" w:hAnsi="Times New Roman" w:cs="Times New Roman"/>
          <w:sz w:val="28"/>
          <w:szCs w:val="28"/>
        </w:rPr>
        <w:t xml:space="preserve">at he most important thing required to be noticed was that the tampered data did not show any tamper </w:t>
      </w:r>
      <w:r w:rsidR="00BE3FE6">
        <w:rPr>
          <w:rFonts w:ascii="Times New Roman" w:hAnsi="Times New Roman" w:cs="Times New Roman"/>
          <w:sz w:val="28"/>
          <w:szCs w:val="28"/>
        </w:rPr>
        <w:t xml:space="preserve">during the period from </w:t>
      </w:r>
      <w:r>
        <w:rPr>
          <w:rFonts w:ascii="Times New Roman" w:hAnsi="Times New Roman" w:cs="Times New Roman"/>
          <w:sz w:val="28"/>
          <w:szCs w:val="28"/>
        </w:rPr>
        <w:t xml:space="preserve">03.12.2016 to the date of </w:t>
      </w:r>
      <w:r w:rsidR="004E367B">
        <w:rPr>
          <w:rFonts w:ascii="Times New Roman" w:hAnsi="Times New Roman" w:cs="Times New Roman"/>
          <w:sz w:val="28"/>
          <w:szCs w:val="28"/>
        </w:rPr>
        <w:t>the</w:t>
      </w:r>
      <w:r w:rsidR="002663F8">
        <w:rPr>
          <w:rFonts w:ascii="Times New Roman" w:hAnsi="Times New Roman" w:cs="Times New Roman"/>
          <w:sz w:val="28"/>
          <w:szCs w:val="28"/>
        </w:rPr>
        <w:t xml:space="preserve"> </w:t>
      </w:r>
      <w:r>
        <w:rPr>
          <w:rFonts w:ascii="Times New Roman" w:hAnsi="Times New Roman" w:cs="Times New Roman"/>
          <w:sz w:val="28"/>
          <w:szCs w:val="28"/>
        </w:rPr>
        <w:t>DDL i.e. 08.12.2016.</w:t>
      </w:r>
      <w:r>
        <w:rPr>
          <w:rFonts w:ascii="Times New Roman" w:hAnsi="Times New Roman" w:cs="Times New Roman"/>
          <w:sz w:val="28"/>
          <w:szCs w:val="28"/>
        </w:rPr>
        <w:tab/>
        <w:t xml:space="preserve">Had the Energy Meter not been working accurately on </w:t>
      </w:r>
      <w:r w:rsidR="009244E9">
        <w:rPr>
          <w:rFonts w:ascii="Times New Roman" w:hAnsi="Times New Roman" w:cs="Times New Roman"/>
          <w:sz w:val="28"/>
          <w:szCs w:val="28"/>
        </w:rPr>
        <w:t>the date of checking by MMT</w:t>
      </w:r>
      <w:r w:rsidR="005E0EFC">
        <w:rPr>
          <w:rFonts w:ascii="Times New Roman" w:hAnsi="Times New Roman" w:cs="Times New Roman"/>
          <w:sz w:val="28"/>
          <w:szCs w:val="28"/>
        </w:rPr>
        <w:t>S</w:t>
      </w:r>
      <w:r w:rsidR="009244E9">
        <w:rPr>
          <w:rFonts w:ascii="Times New Roman" w:hAnsi="Times New Roman" w:cs="Times New Roman"/>
          <w:sz w:val="28"/>
          <w:szCs w:val="28"/>
        </w:rPr>
        <w:t xml:space="preserve"> i.e. </w:t>
      </w:r>
      <w:r>
        <w:rPr>
          <w:rFonts w:ascii="Times New Roman" w:hAnsi="Times New Roman" w:cs="Times New Roman"/>
          <w:sz w:val="28"/>
          <w:szCs w:val="28"/>
        </w:rPr>
        <w:t>08.12.2016, the same would have been depicted on the tamper data/snapshots, because the DDL record</w:t>
      </w:r>
      <w:r w:rsidR="00BE3FE6">
        <w:rPr>
          <w:rFonts w:ascii="Times New Roman" w:hAnsi="Times New Roman" w:cs="Times New Roman"/>
          <w:sz w:val="28"/>
          <w:szCs w:val="28"/>
        </w:rPr>
        <w:t>ed</w:t>
      </w:r>
      <w:r>
        <w:rPr>
          <w:rFonts w:ascii="Times New Roman" w:hAnsi="Times New Roman" w:cs="Times New Roman"/>
          <w:sz w:val="28"/>
          <w:szCs w:val="28"/>
        </w:rPr>
        <w:t xml:space="preserve"> the complete data from the last 70 days to the date/time of carrying out DDL.  As mentioned in ECR</w:t>
      </w:r>
      <w:r w:rsidR="009244E9">
        <w:rPr>
          <w:rFonts w:ascii="Times New Roman" w:hAnsi="Times New Roman" w:cs="Times New Roman"/>
          <w:sz w:val="28"/>
          <w:szCs w:val="28"/>
        </w:rPr>
        <w:t xml:space="preserve"> dated 08.12.2016</w:t>
      </w:r>
      <w:r>
        <w:rPr>
          <w:rFonts w:ascii="Times New Roman" w:hAnsi="Times New Roman" w:cs="Times New Roman"/>
          <w:sz w:val="28"/>
          <w:szCs w:val="28"/>
        </w:rPr>
        <w:t>, the load on Red Phase CT on 08.12.2016, at the time  of checking, was 0.06 Amp</w:t>
      </w:r>
      <w:r w:rsidR="005E0EFC">
        <w:rPr>
          <w:rFonts w:ascii="Times New Roman" w:hAnsi="Times New Roman" w:cs="Times New Roman"/>
          <w:sz w:val="28"/>
          <w:szCs w:val="28"/>
        </w:rPr>
        <w:t xml:space="preserve"> </w:t>
      </w:r>
      <w:r>
        <w:rPr>
          <w:rFonts w:ascii="Times New Roman" w:hAnsi="Times New Roman" w:cs="Times New Roman"/>
          <w:sz w:val="28"/>
          <w:szCs w:val="28"/>
        </w:rPr>
        <w:t xml:space="preserve"> and not 0.00 Amp.</w:t>
      </w:r>
    </w:p>
    <w:p w:rsidR="001660E3" w:rsidRPr="00944A09" w:rsidRDefault="001660E3" w:rsidP="00436AD7">
      <w:pPr>
        <w:spacing w:after="0" w:line="480" w:lineRule="auto"/>
        <w:jc w:val="both"/>
        <w:rPr>
          <w:rFonts w:ascii="Times New Roman" w:hAnsi="Times New Roman" w:cs="Times New Roman"/>
          <w:i/>
          <w:sz w:val="28"/>
          <w:szCs w:val="28"/>
        </w:rPr>
      </w:pPr>
      <w:r>
        <w:rPr>
          <w:rFonts w:ascii="Times New Roman" w:hAnsi="Times New Roman" w:cs="Times New Roman"/>
          <w:sz w:val="28"/>
          <w:szCs w:val="28"/>
        </w:rPr>
        <w:tab/>
        <w:t>P</w:t>
      </w:r>
      <w:r w:rsidR="00BE3FE6">
        <w:rPr>
          <w:rFonts w:ascii="Times New Roman" w:hAnsi="Times New Roman" w:cs="Times New Roman"/>
          <w:sz w:val="28"/>
          <w:szCs w:val="28"/>
        </w:rPr>
        <w:t>R</w:t>
      </w:r>
      <w:r>
        <w:rPr>
          <w:rFonts w:ascii="Times New Roman" w:hAnsi="Times New Roman" w:cs="Times New Roman"/>
          <w:sz w:val="28"/>
          <w:szCs w:val="28"/>
        </w:rPr>
        <w:t xml:space="preserve"> contended that this </w:t>
      </w:r>
      <w:r w:rsidR="003B4817">
        <w:rPr>
          <w:rFonts w:ascii="Times New Roman" w:hAnsi="Times New Roman" w:cs="Times New Roman"/>
          <w:sz w:val="28"/>
          <w:szCs w:val="28"/>
        </w:rPr>
        <w:t>Device Language Message Specification  (</w:t>
      </w:r>
      <w:r w:rsidR="00BE3FE6">
        <w:rPr>
          <w:rFonts w:ascii="Times New Roman" w:hAnsi="Times New Roman" w:cs="Times New Roman"/>
          <w:sz w:val="28"/>
          <w:szCs w:val="28"/>
        </w:rPr>
        <w:t>DLMS</w:t>
      </w:r>
      <w:r w:rsidR="003B4817">
        <w:rPr>
          <w:rFonts w:ascii="Times New Roman" w:hAnsi="Times New Roman" w:cs="Times New Roman"/>
          <w:sz w:val="28"/>
          <w:szCs w:val="28"/>
        </w:rPr>
        <w:t>)</w:t>
      </w:r>
      <w:r>
        <w:rPr>
          <w:rFonts w:ascii="Times New Roman" w:hAnsi="Times New Roman" w:cs="Times New Roman"/>
          <w:sz w:val="28"/>
          <w:szCs w:val="28"/>
        </w:rPr>
        <w:t xml:space="preserve"> Category-C H.T. </w:t>
      </w:r>
      <w:r w:rsidR="00EF5439">
        <w:rPr>
          <w:rFonts w:ascii="Times New Roman" w:hAnsi="Times New Roman" w:cs="Times New Roman"/>
          <w:sz w:val="28"/>
          <w:szCs w:val="28"/>
        </w:rPr>
        <w:t xml:space="preserve">Meter </w:t>
      </w:r>
      <w:r>
        <w:rPr>
          <w:rFonts w:ascii="Times New Roman" w:hAnsi="Times New Roman" w:cs="Times New Roman"/>
          <w:sz w:val="28"/>
          <w:szCs w:val="28"/>
        </w:rPr>
        <w:t xml:space="preserve">was purchased against </w:t>
      </w:r>
      <w:r w:rsidR="00B730C0">
        <w:rPr>
          <w:rFonts w:ascii="Times New Roman" w:hAnsi="Times New Roman" w:cs="Times New Roman"/>
          <w:sz w:val="28"/>
          <w:szCs w:val="28"/>
        </w:rPr>
        <w:t>P</w:t>
      </w:r>
      <w:r>
        <w:rPr>
          <w:rFonts w:ascii="Times New Roman" w:hAnsi="Times New Roman" w:cs="Times New Roman"/>
          <w:sz w:val="28"/>
          <w:szCs w:val="28"/>
        </w:rPr>
        <w:t xml:space="preserve">urchase </w:t>
      </w:r>
      <w:r w:rsidR="00B730C0">
        <w:rPr>
          <w:rFonts w:ascii="Times New Roman" w:hAnsi="Times New Roman" w:cs="Times New Roman"/>
          <w:sz w:val="28"/>
          <w:szCs w:val="28"/>
        </w:rPr>
        <w:t>O</w:t>
      </w:r>
      <w:r>
        <w:rPr>
          <w:rFonts w:ascii="Times New Roman" w:hAnsi="Times New Roman" w:cs="Times New Roman"/>
          <w:sz w:val="28"/>
          <w:szCs w:val="28"/>
        </w:rPr>
        <w:t xml:space="preserve">rder No. 13 MPQ-95/2015-16, and the Clause 16 </w:t>
      </w:r>
      <w:r w:rsidR="00D0010C">
        <w:rPr>
          <w:rFonts w:ascii="Times New Roman" w:hAnsi="Times New Roman" w:cs="Times New Roman"/>
          <w:sz w:val="28"/>
          <w:szCs w:val="28"/>
        </w:rPr>
        <w:t>(</w:t>
      </w:r>
      <w:r>
        <w:rPr>
          <w:rFonts w:ascii="Times New Roman" w:hAnsi="Times New Roman" w:cs="Times New Roman"/>
          <w:sz w:val="28"/>
          <w:szCs w:val="28"/>
        </w:rPr>
        <w:t>x) of the Tender Enquiry of this Purchase Order read as under:</w:t>
      </w:r>
    </w:p>
    <w:p w:rsidR="001660E3" w:rsidRDefault="001660E3" w:rsidP="00582F1C">
      <w:pPr>
        <w:spacing w:after="0" w:line="480" w:lineRule="auto"/>
        <w:ind w:left="1440"/>
        <w:jc w:val="both"/>
        <w:rPr>
          <w:rFonts w:ascii="Times New Roman" w:hAnsi="Times New Roman" w:cs="Times New Roman"/>
          <w:b/>
          <w:i/>
          <w:sz w:val="28"/>
          <w:szCs w:val="28"/>
        </w:rPr>
      </w:pPr>
      <w:r w:rsidRPr="00944A09">
        <w:rPr>
          <w:rFonts w:ascii="Times New Roman" w:hAnsi="Times New Roman" w:cs="Times New Roman"/>
          <w:i/>
          <w:sz w:val="28"/>
          <w:szCs w:val="28"/>
        </w:rPr>
        <w:t>“16 (x)</w:t>
      </w:r>
      <w:r w:rsidR="00B845F4">
        <w:rPr>
          <w:rFonts w:ascii="Times New Roman" w:hAnsi="Times New Roman" w:cs="Times New Roman"/>
          <w:i/>
          <w:sz w:val="28"/>
          <w:szCs w:val="28"/>
        </w:rPr>
        <w:t xml:space="preserve">   Meter shall log the actual date and time of occurrence and restoration of tamper.  Meter will also log the snap shot of instantaneous data i.e. individual voltages, currents, power factors, kWh etc. alongwith tamper events.  </w:t>
      </w:r>
      <w:r w:rsidR="005E2F2B">
        <w:rPr>
          <w:rFonts w:ascii="Times New Roman" w:hAnsi="Times New Roman" w:cs="Times New Roman"/>
          <w:i/>
          <w:sz w:val="28"/>
          <w:szCs w:val="28"/>
        </w:rPr>
        <w:t>S</w:t>
      </w:r>
      <w:r w:rsidR="00B845F4">
        <w:rPr>
          <w:rFonts w:ascii="Times New Roman" w:hAnsi="Times New Roman" w:cs="Times New Roman"/>
          <w:i/>
          <w:sz w:val="28"/>
          <w:szCs w:val="28"/>
        </w:rPr>
        <w:t>napshot for occurrence shall be taken at the end of persistence time of 3 minutes and snapshot for restoration shall be taken at the end of restoration time of</w:t>
      </w:r>
      <w:r w:rsidR="00EF33F4">
        <w:rPr>
          <w:rFonts w:ascii="Times New Roman" w:hAnsi="Times New Roman" w:cs="Times New Roman"/>
          <w:i/>
          <w:sz w:val="28"/>
          <w:szCs w:val="28"/>
        </w:rPr>
        <w:t xml:space="preserve"> </w:t>
      </w:r>
      <w:r w:rsidR="00945FC1">
        <w:rPr>
          <w:rFonts w:ascii="Times New Roman" w:hAnsi="Times New Roman" w:cs="Times New Roman"/>
          <w:i/>
          <w:sz w:val="28"/>
          <w:szCs w:val="28"/>
        </w:rPr>
        <w:t>3 minutes</w:t>
      </w:r>
      <w:r w:rsidR="0022740A">
        <w:rPr>
          <w:rFonts w:ascii="Times New Roman" w:hAnsi="Times New Roman" w:cs="Times New Roman"/>
          <w:i/>
          <w:sz w:val="28"/>
          <w:szCs w:val="28"/>
        </w:rPr>
        <w:t xml:space="preserve"> </w:t>
      </w:r>
      <w:r w:rsidR="00945FC1">
        <w:rPr>
          <w:rFonts w:ascii="Times New Roman" w:hAnsi="Times New Roman" w:cs="Times New Roman"/>
          <w:i/>
          <w:sz w:val="28"/>
          <w:szCs w:val="28"/>
        </w:rPr>
        <w:t xml:space="preserve">after actual removal of tamper.  The actual time of occurrence and actual time of removal of tamper or actual </w:t>
      </w:r>
      <w:r w:rsidR="00945FC1">
        <w:rPr>
          <w:rFonts w:ascii="Times New Roman" w:hAnsi="Times New Roman" w:cs="Times New Roman"/>
          <w:i/>
          <w:sz w:val="28"/>
          <w:szCs w:val="28"/>
        </w:rPr>
        <w:lastRenderedPageBreak/>
        <w:t xml:space="preserve">duration of tamper will be indicated in the printout. </w:t>
      </w:r>
      <w:r w:rsidR="00945FC1" w:rsidRPr="00945FC1">
        <w:rPr>
          <w:rFonts w:ascii="Times New Roman" w:hAnsi="Times New Roman" w:cs="Times New Roman"/>
          <w:b/>
          <w:i/>
          <w:sz w:val="28"/>
          <w:szCs w:val="28"/>
        </w:rPr>
        <w:t>(In case of conflict with</w:t>
      </w:r>
      <w:r w:rsidR="00D1458A">
        <w:rPr>
          <w:rFonts w:ascii="Times New Roman" w:hAnsi="Times New Roman" w:cs="Times New Roman"/>
          <w:b/>
          <w:i/>
          <w:sz w:val="28"/>
          <w:szCs w:val="28"/>
        </w:rPr>
        <w:t xml:space="preserve"> </w:t>
      </w:r>
      <w:r w:rsidR="00945FC1" w:rsidRPr="00945FC1">
        <w:rPr>
          <w:rFonts w:ascii="Times New Roman" w:hAnsi="Times New Roman" w:cs="Times New Roman"/>
          <w:b/>
          <w:i/>
          <w:sz w:val="28"/>
          <w:szCs w:val="28"/>
        </w:rPr>
        <w:t>any standard, this cl</w:t>
      </w:r>
      <w:r w:rsidR="00D1458A">
        <w:rPr>
          <w:rFonts w:ascii="Times New Roman" w:hAnsi="Times New Roman" w:cs="Times New Roman"/>
          <w:b/>
          <w:i/>
          <w:sz w:val="28"/>
          <w:szCs w:val="28"/>
        </w:rPr>
        <w:t>a</w:t>
      </w:r>
      <w:r w:rsidR="00945FC1" w:rsidRPr="00945FC1">
        <w:rPr>
          <w:rFonts w:ascii="Times New Roman" w:hAnsi="Times New Roman" w:cs="Times New Roman"/>
          <w:b/>
          <w:i/>
          <w:sz w:val="28"/>
          <w:szCs w:val="28"/>
        </w:rPr>
        <w:t>use of the specification shall prevail upon).</w:t>
      </w:r>
    </w:p>
    <w:p w:rsidR="005618B1" w:rsidRDefault="006B34D9" w:rsidP="00251D41">
      <w:pPr>
        <w:spacing w:after="0" w:line="480" w:lineRule="auto"/>
        <w:ind w:left="2160" w:hanging="1440"/>
        <w:jc w:val="both"/>
        <w:rPr>
          <w:rFonts w:ascii="Times New Roman" w:hAnsi="Times New Roman" w:cs="Times New Roman"/>
          <w:i/>
          <w:sz w:val="28"/>
          <w:szCs w:val="28"/>
        </w:rPr>
      </w:pPr>
      <w:r w:rsidRPr="006B34D9">
        <w:rPr>
          <w:rFonts w:ascii="Times New Roman" w:hAnsi="Times New Roman" w:cs="Times New Roman"/>
          <w:i/>
          <w:sz w:val="28"/>
          <w:szCs w:val="28"/>
        </w:rPr>
        <w:t>16 (xi)</w:t>
      </w:r>
      <w:r w:rsidR="00251D41">
        <w:rPr>
          <w:rFonts w:ascii="Times New Roman" w:hAnsi="Times New Roman" w:cs="Times New Roman"/>
          <w:i/>
          <w:sz w:val="28"/>
          <w:szCs w:val="28"/>
        </w:rPr>
        <w:tab/>
        <w:t>All tampers “Cover Open” and “Power Off” will be recorded if the tamper persists for three minutes and restoration after 3 minutes.</w:t>
      </w:r>
    </w:p>
    <w:p w:rsidR="00251D41" w:rsidRDefault="009C0E29" w:rsidP="00251D41">
      <w:pPr>
        <w:spacing w:after="0" w:line="480" w:lineRule="auto"/>
        <w:ind w:left="2160" w:hanging="1440"/>
        <w:jc w:val="both"/>
        <w:rPr>
          <w:rFonts w:ascii="Times New Roman" w:hAnsi="Times New Roman" w:cs="Times New Roman"/>
          <w:b/>
          <w:i/>
          <w:sz w:val="28"/>
          <w:szCs w:val="28"/>
        </w:rPr>
      </w:pPr>
      <w:r>
        <w:rPr>
          <w:rFonts w:ascii="Times New Roman" w:hAnsi="Times New Roman" w:cs="Times New Roman"/>
          <w:b/>
          <w:i/>
          <w:sz w:val="28"/>
          <w:szCs w:val="28"/>
        </w:rPr>
        <w:t>16(xv)</w:t>
      </w:r>
      <w:r>
        <w:rPr>
          <w:rFonts w:ascii="Times New Roman" w:hAnsi="Times New Roman" w:cs="Times New Roman"/>
          <w:b/>
          <w:i/>
          <w:sz w:val="28"/>
          <w:szCs w:val="28"/>
        </w:rPr>
        <w:tab/>
        <w:t>Snap short shall be lodged as per clause 16 (x) and (xi) of Tender Enquiry ( i.e. if tamper persists for 3 minutes). The accuracy test/dial test shall</w:t>
      </w:r>
      <w:r w:rsidR="00DC4E07">
        <w:rPr>
          <w:rFonts w:ascii="Times New Roman" w:hAnsi="Times New Roman" w:cs="Times New Roman"/>
          <w:b/>
          <w:i/>
          <w:sz w:val="28"/>
          <w:szCs w:val="28"/>
        </w:rPr>
        <w:t xml:space="preserve"> </w:t>
      </w:r>
      <w:r>
        <w:rPr>
          <w:rFonts w:ascii="Times New Roman" w:hAnsi="Times New Roman" w:cs="Times New Roman"/>
          <w:b/>
          <w:i/>
          <w:sz w:val="28"/>
          <w:szCs w:val="28"/>
        </w:rPr>
        <w:t xml:space="preserve">be performed after logging of this event is confirmed </w:t>
      </w:r>
      <w:r w:rsidR="00DC4E07">
        <w:rPr>
          <w:rFonts w:ascii="Times New Roman" w:hAnsi="Times New Roman" w:cs="Times New Roman"/>
          <w:b/>
          <w:i/>
          <w:sz w:val="28"/>
          <w:szCs w:val="28"/>
        </w:rPr>
        <w:t xml:space="preserve">                     </w:t>
      </w:r>
      <w:r>
        <w:rPr>
          <w:rFonts w:ascii="Times New Roman" w:hAnsi="Times New Roman" w:cs="Times New Roman"/>
          <w:b/>
          <w:i/>
          <w:sz w:val="28"/>
          <w:szCs w:val="28"/>
        </w:rPr>
        <w:t>( i.e. after 3 minutes) at the time of testing of sa</w:t>
      </w:r>
      <w:r w:rsidR="00DC4E07">
        <w:rPr>
          <w:rFonts w:ascii="Times New Roman" w:hAnsi="Times New Roman" w:cs="Times New Roman"/>
          <w:b/>
          <w:i/>
          <w:sz w:val="28"/>
          <w:szCs w:val="28"/>
        </w:rPr>
        <w:t>m</w:t>
      </w:r>
      <w:r>
        <w:rPr>
          <w:rFonts w:ascii="Times New Roman" w:hAnsi="Times New Roman" w:cs="Times New Roman"/>
          <w:b/>
          <w:i/>
          <w:sz w:val="28"/>
          <w:szCs w:val="28"/>
        </w:rPr>
        <w:t>ple meters/meters.”</w:t>
      </w:r>
    </w:p>
    <w:p w:rsidR="00DC4E07" w:rsidRDefault="001C7FDE" w:rsidP="001C7FDE">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t>PR contended that the DDL was carried out on 08.12.2016, read by MMTS on 14.12.2016 and the CT/PT set was replaced on 06.01.2017.  As per above mentioned Clause 16 (xv) of the Purchase Order</w:t>
      </w:r>
      <w:r w:rsidR="00B730C0">
        <w:rPr>
          <w:rFonts w:ascii="Times New Roman" w:hAnsi="Times New Roman" w:cs="Times New Roman"/>
          <w:sz w:val="28"/>
          <w:szCs w:val="28"/>
        </w:rPr>
        <w:t>,</w:t>
      </w:r>
      <w:r>
        <w:rPr>
          <w:rFonts w:ascii="Times New Roman" w:hAnsi="Times New Roman" w:cs="Times New Roman"/>
          <w:sz w:val="28"/>
          <w:szCs w:val="28"/>
        </w:rPr>
        <w:t xml:space="preserve"> </w:t>
      </w:r>
      <w:r w:rsidR="00B730C0">
        <w:rPr>
          <w:rFonts w:ascii="Times New Roman" w:hAnsi="Times New Roman" w:cs="Times New Roman"/>
          <w:sz w:val="28"/>
          <w:szCs w:val="28"/>
        </w:rPr>
        <w:t>i</w:t>
      </w:r>
      <w:r>
        <w:rPr>
          <w:rFonts w:ascii="Times New Roman" w:hAnsi="Times New Roman" w:cs="Times New Roman"/>
          <w:sz w:val="28"/>
          <w:szCs w:val="28"/>
        </w:rPr>
        <w:t>t was mandatory on the part of the MMT</w:t>
      </w:r>
      <w:r w:rsidR="00E80F86">
        <w:rPr>
          <w:rFonts w:ascii="Times New Roman" w:hAnsi="Times New Roman" w:cs="Times New Roman"/>
          <w:sz w:val="28"/>
          <w:szCs w:val="28"/>
        </w:rPr>
        <w:t>S</w:t>
      </w:r>
      <w:r>
        <w:rPr>
          <w:rFonts w:ascii="Times New Roman" w:hAnsi="Times New Roman" w:cs="Times New Roman"/>
          <w:sz w:val="28"/>
          <w:szCs w:val="28"/>
        </w:rPr>
        <w:t xml:space="preserve"> to carry out the Dial Test/Accuracy Test of the Energy Meter at site before removing the CT/PT set from the site, because it was very well </w:t>
      </w:r>
      <w:r w:rsidR="00163F9B">
        <w:rPr>
          <w:rFonts w:ascii="Times New Roman" w:hAnsi="Times New Roman" w:cs="Times New Roman"/>
          <w:sz w:val="28"/>
          <w:szCs w:val="28"/>
        </w:rPr>
        <w:t>i</w:t>
      </w:r>
      <w:r>
        <w:rPr>
          <w:rFonts w:ascii="Times New Roman" w:hAnsi="Times New Roman" w:cs="Times New Roman"/>
          <w:sz w:val="28"/>
          <w:szCs w:val="28"/>
        </w:rPr>
        <w:t xml:space="preserve">n the knowledge of </w:t>
      </w:r>
      <w:r w:rsidR="009244E9">
        <w:rPr>
          <w:rFonts w:ascii="Times New Roman" w:hAnsi="Times New Roman" w:cs="Times New Roman"/>
          <w:sz w:val="28"/>
          <w:szCs w:val="28"/>
        </w:rPr>
        <w:t xml:space="preserve">the </w:t>
      </w:r>
      <w:r>
        <w:rPr>
          <w:rFonts w:ascii="Times New Roman" w:hAnsi="Times New Roman" w:cs="Times New Roman"/>
          <w:sz w:val="28"/>
          <w:szCs w:val="28"/>
        </w:rPr>
        <w:t xml:space="preserve">MMTS that number of Tampers had been recorded/depicted on the </w:t>
      </w:r>
      <w:r w:rsidR="009244E9">
        <w:rPr>
          <w:rFonts w:ascii="Times New Roman" w:hAnsi="Times New Roman" w:cs="Times New Roman"/>
          <w:sz w:val="28"/>
          <w:szCs w:val="28"/>
        </w:rPr>
        <w:t>T</w:t>
      </w:r>
      <w:r>
        <w:rPr>
          <w:rFonts w:ascii="Times New Roman" w:hAnsi="Times New Roman" w:cs="Times New Roman"/>
          <w:sz w:val="28"/>
          <w:szCs w:val="28"/>
        </w:rPr>
        <w:t xml:space="preserve">amper </w:t>
      </w:r>
      <w:r w:rsidR="009244E9">
        <w:rPr>
          <w:rFonts w:ascii="Times New Roman" w:hAnsi="Times New Roman" w:cs="Times New Roman"/>
          <w:sz w:val="28"/>
          <w:szCs w:val="28"/>
        </w:rPr>
        <w:t>D</w:t>
      </w:r>
      <w:r>
        <w:rPr>
          <w:rFonts w:ascii="Times New Roman" w:hAnsi="Times New Roman" w:cs="Times New Roman"/>
          <w:sz w:val="28"/>
          <w:szCs w:val="28"/>
        </w:rPr>
        <w:t xml:space="preserve">ata.  But, the reason  as to why, </w:t>
      </w:r>
      <w:r w:rsidR="009244E9">
        <w:rPr>
          <w:rFonts w:ascii="Times New Roman" w:hAnsi="Times New Roman" w:cs="Times New Roman"/>
          <w:sz w:val="28"/>
          <w:szCs w:val="28"/>
        </w:rPr>
        <w:t>the MMTS</w:t>
      </w:r>
      <w:r>
        <w:rPr>
          <w:rFonts w:ascii="Times New Roman" w:hAnsi="Times New Roman" w:cs="Times New Roman"/>
          <w:sz w:val="28"/>
          <w:szCs w:val="28"/>
        </w:rPr>
        <w:t xml:space="preserve"> could not perform the accuracy test at site was not know</w:t>
      </w:r>
      <w:r w:rsidR="00163F9B">
        <w:rPr>
          <w:rFonts w:ascii="Times New Roman" w:hAnsi="Times New Roman" w:cs="Times New Roman"/>
          <w:sz w:val="28"/>
          <w:szCs w:val="28"/>
        </w:rPr>
        <w:t>n</w:t>
      </w:r>
      <w:r>
        <w:rPr>
          <w:rFonts w:ascii="Times New Roman" w:hAnsi="Times New Roman" w:cs="Times New Roman"/>
          <w:sz w:val="28"/>
          <w:szCs w:val="28"/>
        </w:rPr>
        <w:t>.  This test could bring the facts to the fore.</w:t>
      </w:r>
    </w:p>
    <w:p w:rsidR="0059146A" w:rsidRDefault="00E80F86" w:rsidP="001C7FDE">
      <w:pPr>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PR also stated that the CT/PT set was checked in the ME Lab on 26.04.2017 i.e. after about 3½ months of its replacement.  This set was replaced on 06.01.2017 and remained lying in the open for so many days.  As per ME Lab report, the Red Phase</w:t>
      </w:r>
      <w:r w:rsidR="003B4817">
        <w:rPr>
          <w:rFonts w:ascii="Times New Roman" w:hAnsi="Times New Roman" w:cs="Times New Roman"/>
          <w:sz w:val="28"/>
          <w:szCs w:val="28"/>
        </w:rPr>
        <w:t xml:space="preserve"> of</w:t>
      </w:r>
      <w:r>
        <w:rPr>
          <w:rFonts w:ascii="Times New Roman" w:hAnsi="Times New Roman" w:cs="Times New Roman"/>
          <w:sz w:val="28"/>
          <w:szCs w:val="28"/>
        </w:rPr>
        <w:t xml:space="preserve"> CT was not contributing on that</w:t>
      </w:r>
      <w:r w:rsidR="001B70B3">
        <w:rPr>
          <w:rFonts w:ascii="Times New Roman" w:hAnsi="Times New Roman" w:cs="Times New Roman"/>
          <w:sz w:val="28"/>
          <w:szCs w:val="28"/>
        </w:rPr>
        <w:t xml:space="preserve"> day.  There was </w:t>
      </w:r>
      <w:r w:rsidR="004E0C26">
        <w:rPr>
          <w:rFonts w:ascii="Times New Roman" w:hAnsi="Times New Roman" w:cs="Times New Roman"/>
          <w:sz w:val="28"/>
          <w:szCs w:val="28"/>
        </w:rPr>
        <w:t>e</w:t>
      </w:r>
      <w:r w:rsidR="001B70B3">
        <w:rPr>
          <w:rFonts w:ascii="Times New Roman" w:hAnsi="Times New Roman" w:cs="Times New Roman"/>
          <w:sz w:val="28"/>
          <w:szCs w:val="28"/>
        </w:rPr>
        <w:t xml:space="preserve">very possibility that the wire/terminal of the Red Phase </w:t>
      </w:r>
      <w:r w:rsidR="003B4817">
        <w:rPr>
          <w:rFonts w:ascii="Times New Roman" w:hAnsi="Times New Roman" w:cs="Times New Roman"/>
          <w:sz w:val="28"/>
          <w:szCs w:val="28"/>
        </w:rPr>
        <w:t xml:space="preserve">of </w:t>
      </w:r>
      <w:r w:rsidR="001B70B3">
        <w:rPr>
          <w:rFonts w:ascii="Times New Roman" w:hAnsi="Times New Roman" w:cs="Times New Roman"/>
          <w:sz w:val="28"/>
          <w:szCs w:val="28"/>
        </w:rPr>
        <w:t>CT</w:t>
      </w:r>
      <w:r w:rsidR="004E0C26">
        <w:rPr>
          <w:rFonts w:ascii="Times New Roman" w:hAnsi="Times New Roman" w:cs="Times New Roman"/>
          <w:sz w:val="28"/>
          <w:szCs w:val="28"/>
        </w:rPr>
        <w:t>,</w:t>
      </w:r>
      <w:r w:rsidR="0059146A">
        <w:rPr>
          <w:rFonts w:ascii="Times New Roman" w:hAnsi="Times New Roman" w:cs="Times New Roman"/>
          <w:sz w:val="28"/>
          <w:szCs w:val="28"/>
        </w:rPr>
        <w:t xml:space="preserve"> which was contributing intermittently</w:t>
      </w:r>
      <w:r w:rsidR="004E0C26">
        <w:rPr>
          <w:rFonts w:ascii="Times New Roman" w:hAnsi="Times New Roman" w:cs="Times New Roman"/>
          <w:sz w:val="28"/>
          <w:szCs w:val="28"/>
        </w:rPr>
        <w:t>,</w:t>
      </w:r>
      <w:r w:rsidR="0059146A">
        <w:rPr>
          <w:rFonts w:ascii="Times New Roman" w:hAnsi="Times New Roman" w:cs="Times New Roman"/>
          <w:sz w:val="28"/>
          <w:szCs w:val="28"/>
        </w:rPr>
        <w:t xml:space="preserve"> might have become defective  on that day beca</w:t>
      </w:r>
      <w:r w:rsidR="003B4817">
        <w:rPr>
          <w:rFonts w:ascii="Times New Roman" w:hAnsi="Times New Roman" w:cs="Times New Roman"/>
          <w:sz w:val="28"/>
          <w:szCs w:val="28"/>
        </w:rPr>
        <w:t>use of weather effect (due to l</w:t>
      </w:r>
      <w:r w:rsidR="0059146A">
        <w:rPr>
          <w:rFonts w:ascii="Times New Roman" w:hAnsi="Times New Roman" w:cs="Times New Roman"/>
          <w:sz w:val="28"/>
          <w:szCs w:val="28"/>
        </w:rPr>
        <w:t xml:space="preserve">ying in open).  </w:t>
      </w:r>
    </w:p>
    <w:p w:rsidR="00E80F86" w:rsidRDefault="0059146A" w:rsidP="0059146A">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E0C26">
        <w:rPr>
          <w:rFonts w:ascii="Times New Roman" w:hAnsi="Times New Roman" w:cs="Times New Roman"/>
          <w:sz w:val="28"/>
          <w:szCs w:val="28"/>
        </w:rPr>
        <w:t>PR further stated that d</w:t>
      </w:r>
      <w:r>
        <w:rPr>
          <w:rFonts w:ascii="Times New Roman" w:hAnsi="Times New Roman" w:cs="Times New Roman"/>
          <w:sz w:val="28"/>
          <w:szCs w:val="28"/>
        </w:rPr>
        <w:t>uring oral discussions before the  Forum, it was plea</w:t>
      </w:r>
      <w:r w:rsidR="004E0C26">
        <w:rPr>
          <w:rFonts w:ascii="Times New Roman" w:hAnsi="Times New Roman" w:cs="Times New Roman"/>
          <w:sz w:val="28"/>
          <w:szCs w:val="28"/>
        </w:rPr>
        <w:t>d</w:t>
      </w:r>
      <w:r>
        <w:rPr>
          <w:rFonts w:ascii="Times New Roman" w:hAnsi="Times New Roman" w:cs="Times New Roman"/>
          <w:sz w:val="28"/>
          <w:szCs w:val="28"/>
        </w:rPr>
        <w:t xml:space="preserve">ed that the action of </w:t>
      </w:r>
      <w:r w:rsidR="009244E9">
        <w:rPr>
          <w:rFonts w:ascii="Times New Roman" w:hAnsi="Times New Roman" w:cs="Times New Roman"/>
          <w:sz w:val="28"/>
          <w:szCs w:val="28"/>
        </w:rPr>
        <w:t xml:space="preserve">the </w:t>
      </w:r>
      <w:r>
        <w:rPr>
          <w:rFonts w:ascii="Times New Roman" w:hAnsi="Times New Roman" w:cs="Times New Roman"/>
          <w:sz w:val="28"/>
          <w:szCs w:val="28"/>
        </w:rPr>
        <w:t xml:space="preserve">PSPCL to overhaul the account of the </w:t>
      </w:r>
      <w:r w:rsidR="009244E9">
        <w:rPr>
          <w:rFonts w:ascii="Times New Roman" w:hAnsi="Times New Roman" w:cs="Times New Roman"/>
          <w:sz w:val="28"/>
          <w:szCs w:val="28"/>
        </w:rPr>
        <w:t>P</w:t>
      </w:r>
      <w:r>
        <w:rPr>
          <w:rFonts w:ascii="Times New Roman" w:hAnsi="Times New Roman" w:cs="Times New Roman"/>
          <w:sz w:val="28"/>
          <w:szCs w:val="28"/>
        </w:rPr>
        <w:t xml:space="preserve">etitioner, considering the non-contribution </w:t>
      </w:r>
      <w:r w:rsidR="004E0C26">
        <w:rPr>
          <w:rFonts w:ascii="Times New Roman" w:hAnsi="Times New Roman" w:cs="Times New Roman"/>
          <w:sz w:val="28"/>
          <w:szCs w:val="28"/>
        </w:rPr>
        <w:t xml:space="preserve">of </w:t>
      </w:r>
      <w:r>
        <w:rPr>
          <w:rFonts w:ascii="Times New Roman" w:hAnsi="Times New Roman" w:cs="Times New Roman"/>
          <w:sz w:val="28"/>
          <w:szCs w:val="28"/>
        </w:rPr>
        <w:t xml:space="preserve">Red Phase CT </w:t>
      </w:r>
      <w:r w:rsidR="004E0C26">
        <w:rPr>
          <w:rFonts w:ascii="Times New Roman" w:hAnsi="Times New Roman" w:cs="Times New Roman"/>
          <w:sz w:val="28"/>
          <w:szCs w:val="28"/>
        </w:rPr>
        <w:t>i</w:t>
      </w:r>
      <w:r>
        <w:rPr>
          <w:rFonts w:ascii="Times New Roman" w:hAnsi="Times New Roman" w:cs="Times New Roman"/>
          <w:sz w:val="28"/>
          <w:szCs w:val="28"/>
        </w:rPr>
        <w:t>n the report of MMTS, was not correct</w:t>
      </w:r>
      <w:r w:rsidR="00C470A8">
        <w:rPr>
          <w:rFonts w:ascii="Times New Roman" w:hAnsi="Times New Roman" w:cs="Times New Roman"/>
          <w:sz w:val="28"/>
          <w:szCs w:val="28"/>
        </w:rPr>
        <w:t xml:space="preserve"> </w:t>
      </w:r>
      <w:r w:rsidR="004E0C26">
        <w:rPr>
          <w:rFonts w:ascii="Times New Roman" w:hAnsi="Times New Roman" w:cs="Times New Roman"/>
          <w:sz w:val="28"/>
          <w:szCs w:val="28"/>
        </w:rPr>
        <w:t>b</w:t>
      </w:r>
      <w:r w:rsidR="00C470A8">
        <w:rPr>
          <w:rFonts w:ascii="Times New Roman" w:hAnsi="Times New Roman" w:cs="Times New Roman"/>
          <w:sz w:val="28"/>
          <w:szCs w:val="28"/>
        </w:rPr>
        <w:t xml:space="preserve">ecause the tamper data, which was an authentic record, revealed that Red Phase CT had not stopped contributing permanently w.e.f. 17.08.2016, rather, it contributed most of the time except for 25 </w:t>
      </w:r>
      <w:r w:rsidR="00B34F5A">
        <w:rPr>
          <w:rFonts w:ascii="Times New Roman" w:hAnsi="Times New Roman" w:cs="Times New Roman"/>
          <w:sz w:val="28"/>
          <w:szCs w:val="28"/>
        </w:rPr>
        <w:t>H</w:t>
      </w:r>
      <w:r w:rsidR="00C470A8">
        <w:rPr>
          <w:rFonts w:ascii="Times New Roman" w:hAnsi="Times New Roman" w:cs="Times New Roman"/>
          <w:sz w:val="28"/>
          <w:szCs w:val="28"/>
        </w:rPr>
        <w:t xml:space="preserve">ours 10 </w:t>
      </w:r>
      <w:r w:rsidR="00B34F5A">
        <w:rPr>
          <w:rFonts w:ascii="Times New Roman" w:hAnsi="Times New Roman" w:cs="Times New Roman"/>
          <w:sz w:val="28"/>
          <w:szCs w:val="28"/>
        </w:rPr>
        <w:t>M</w:t>
      </w:r>
      <w:r w:rsidR="00C470A8">
        <w:rPr>
          <w:rFonts w:ascii="Times New Roman" w:hAnsi="Times New Roman" w:cs="Times New Roman"/>
          <w:sz w:val="28"/>
          <w:szCs w:val="28"/>
        </w:rPr>
        <w:t>inutes from 01.09.2016 to 03.12.2016 on account of 80 Nos</w:t>
      </w:r>
      <w:r w:rsidR="00B34F5A">
        <w:rPr>
          <w:rFonts w:ascii="Times New Roman" w:hAnsi="Times New Roman" w:cs="Times New Roman"/>
          <w:sz w:val="28"/>
          <w:szCs w:val="28"/>
        </w:rPr>
        <w:t>.</w:t>
      </w:r>
      <w:r w:rsidR="00C470A8">
        <w:rPr>
          <w:rFonts w:ascii="Times New Roman" w:hAnsi="Times New Roman" w:cs="Times New Roman"/>
          <w:sz w:val="28"/>
          <w:szCs w:val="28"/>
        </w:rPr>
        <w:t xml:space="preserve"> tamper of current related events.  The duration of every tamper ha</w:t>
      </w:r>
      <w:r w:rsidR="00E31D56">
        <w:rPr>
          <w:rFonts w:ascii="Times New Roman" w:hAnsi="Times New Roman" w:cs="Times New Roman"/>
          <w:sz w:val="28"/>
          <w:szCs w:val="28"/>
        </w:rPr>
        <w:t>d</w:t>
      </w:r>
      <w:r w:rsidR="00C470A8">
        <w:rPr>
          <w:rFonts w:ascii="Times New Roman" w:hAnsi="Times New Roman" w:cs="Times New Roman"/>
          <w:sz w:val="28"/>
          <w:szCs w:val="28"/>
        </w:rPr>
        <w:t xml:space="preserve"> been depicted on the snapshots.</w:t>
      </w:r>
    </w:p>
    <w:p w:rsidR="00B34F5A" w:rsidRDefault="00B34F5A" w:rsidP="0059146A">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PR further stated that the Forum had mentioned</w:t>
      </w:r>
      <w:r w:rsidR="003D1C3E">
        <w:rPr>
          <w:rFonts w:ascii="Times New Roman" w:hAnsi="Times New Roman" w:cs="Times New Roman"/>
          <w:sz w:val="28"/>
          <w:szCs w:val="28"/>
        </w:rPr>
        <w:t xml:space="preserve"> in its decision</w:t>
      </w:r>
      <w:r>
        <w:rPr>
          <w:rFonts w:ascii="Times New Roman" w:hAnsi="Times New Roman" w:cs="Times New Roman"/>
          <w:sz w:val="28"/>
          <w:szCs w:val="28"/>
        </w:rPr>
        <w:t xml:space="preserve"> that the current on Red Phase </w:t>
      </w:r>
      <w:r w:rsidR="00CD24FE">
        <w:rPr>
          <w:rFonts w:ascii="Times New Roman" w:hAnsi="Times New Roman" w:cs="Times New Roman"/>
          <w:sz w:val="28"/>
          <w:szCs w:val="28"/>
        </w:rPr>
        <w:t xml:space="preserve">recorded </w:t>
      </w:r>
      <w:r>
        <w:rPr>
          <w:rFonts w:ascii="Times New Roman" w:hAnsi="Times New Roman" w:cs="Times New Roman"/>
          <w:sz w:val="28"/>
          <w:szCs w:val="28"/>
        </w:rPr>
        <w:t>zero</w:t>
      </w:r>
      <w:r w:rsidR="00CD24FE">
        <w:rPr>
          <w:rFonts w:ascii="Times New Roman" w:hAnsi="Times New Roman" w:cs="Times New Roman"/>
          <w:sz w:val="28"/>
          <w:szCs w:val="28"/>
        </w:rPr>
        <w:t xml:space="preserve"> Amp</w:t>
      </w:r>
      <w:r>
        <w:rPr>
          <w:rFonts w:ascii="Times New Roman" w:hAnsi="Times New Roman" w:cs="Times New Roman"/>
          <w:sz w:val="28"/>
          <w:szCs w:val="28"/>
        </w:rPr>
        <w:t xml:space="preserve"> on 17.08.2016 in the voltage related events and remained </w:t>
      </w:r>
      <w:r w:rsidR="003D1C3E">
        <w:rPr>
          <w:rFonts w:ascii="Times New Roman" w:hAnsi="Times New Roman" w:cs="Times New Roman"/>
          <w:sz w:val="28"/>
          <w:szCs w:val="28"/>
        </w:rPr>
        <w:t>Zero</w:t>
      </w:r>
      <w:r>
        <w:rPr>
          <w:rFonts w:ascii="Times New Roman" w:hAnsi="Times New Roman" w:cs="Times New Roman"/>
          <w:sz w:val="28"/>
          <w:szCs w:val="28"/>
        </w:rPr>
        <w:t xml:space="preserve"> from 01.09.2016 to 03.12.2016 in the current related events.  In this regard, it was plea</w:t>
      </w:r>
      <w:r w:rsidR="003D1C3E">
        <w:rPr>
          <w:rFonts w:ascii="Times New Roman" w:hAnsi="Times New Roman" w:cs="Times New Roman"/>
          <w:sz w:val="28"/>
          <w:szCs w:val="28"/>
        </w:rPr>
        <w:t>d</w:t>
      </w:r>
      <w:r>
        <w:rPr>
          <w:rFonts w:ascii="Times New Roman" w:hAnsi="Times New Roman" w:cs="Times New Roman"/>
          <w:sz w:val="28"/>
          <w:szCs w:val="28"/>
        </w:rPr>
        <w:t>ed that as per Clause 16 (x) of the Purchase Order</w:t>
      </w:r>
      <w:r w:rsidR="00CD24FE">
        <w:rPr>
          <w:rFonts w:ascii="Times New Roman" w:hAnsi="Times New Roman" w:cs="Times New Roman"/>
          <w:sz w:val="28"/>
          <w:szCs w:val="28"/>
        </w:rPr>
        <w:t xml:space="preserve"> </w:t>
      </w:r>
      <w:r>
        <w:rPr>
          <w:rFonts w:ascii="Times New Roman" w:hAnsi="Times New Roman" w:cs="Times New Roman"/>
          <w:sz w:val="28"/>
          <w:szCs w:val="28"/>
        </w:rPr>
        <w:t>:</w:t>
      </w:r>
    </w:p>
    <w:p w:rsidR="00B34F5A" w:rsidRDefault="00B34F5A" w:rsidP="001520D2">
      <w:pPr>
        <w:spacing w:after="0" w:line="48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“Snapshot for the occurrence of the tamper will be taken at the end of persistence time of 3 minutes and snapshot for the restoration shall be taken after 3 minutes of the end of removal of tamper or the actual duration of the tamper will be indicated in the printout ( in case of </w:t>
      </w:r>
      <w:r w:rsidR="001520D2">
        <w:rPr>
          <w:rFonts w:ascii="Times New Roman" w:hAnsi="Times New Roman" w:cs="Times New Roman"/>
          <w:i/>
          <w:sz w:val="28"/>
          <w:szCs w:val="28"/>
        </w:rPr>
        <w:t xml:space="preserve"> conflict with any standard, this clause will prevail) and as per the tamper data/snapshot the total duration of these 80 Nos. tamper is 25 hours 10 minutes from 01.09.2016 to 03.12.2016</w:t>
      </w:r>
      <w:r w:rsidR="009244E9">
        <w:rPr>
          <w:rFonts w:ascii="Times New Roman" w:hAnsi="Times New Roman" w:cs="Times New Roman"/>
          <w:i/>
          <w:sz w:val="28"/>
          <w:szCs w:val="28"/>
        </w:rPr>
        <w:t>”</w:t>
      </w:r>
      <w:r w:rsidR="001520D2">
        <w:rPr>
          <w:rFonts w:ascii="Times New Roman" w:hAnsi="Times New Roman" w:cs="Times New Roman"/>
          <w:i/>
          <w:sz w:val="28"/>
          <w:szCs w:val="28"/>
        </w:rPr>
        <w:t>.</w:t>
      </w:r>
    </w:p>
    <w:p w:rsidR="002B07E1" w:rsidRDefault="00987397" w:rsidP="00EA4B07">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The Forum was of the view that 1</w:t>
      </w:r>
      <w:r w:rsidRPr="00987397">
        <w:rPr>
          <w:rFonts w:ascii="Times New Roman" w:hAnsi="Times New Roman" w:cs="Times New Roman"/>
          <w:sz w:val="28"/>
          <w:szCs w:val="28"/>
          <w:vertAlign w:val="superscript"/>
        </w:rPr>
        <w:t>st</w:t>
      </w:r>
      <w:r>
        <w:rPr>
          <w:rFonts w:ascii="Times New Roman" w:hAnsi="Times New Roman" w:cs="Times New Roman"/>
          <w:sz w:val="28"/>
          <w:szCs w:val="28"/>
        </w:rPr>
        <w:t xml:space="preserve"> tamper had not ended because the current at the time of restoration was Zero (0). </w:t>
      </w:r>
      <w:r w:rsidR="00A57B79">
        <w:rPr>
          <w:rFonts w:ascii="Times New Roman" w:hAnsi="Times New Roman" w:cs="Times New Roman"/>
          <w:sz w:val="28"/>
          <w:szCs w:val="28"/>
        </w:rPr>
        <w:t xml:space="preserve"> </w:t>
      </w:r>
      <w:r w:rsidR="00FA0AC7">
        <w:rPr>
          <w:rFonts w:ascii="Times New Roman" w:hAnsi="Times New Roman" w:cs="Times New Roman"/>
          <w:sz w:val="28"/>
          <w:szCs w:val="28"/>
        </w:rPr>
        <w:t>I</w:t>
      </w:r>
      <w:r w:rsidR="00334D1C">
        <w:rPr>
          <w:rFonts w:ascii="Times New Roman" w:hAnsi="Times New Roman" w:cs="Times New Roman"/>
          <w:sz w:val="28"/>
          <w:szCs w:val="28"/>
        </w:rPr>
        <w:t>n</w:t>
      </w:r>
      <w:r w:rsidR="00FA0AC7">
        <w:rPr>
          <w:rFonts w:ascii="Times New Roman" w:hAnsi="Times New Roman" w:cs="Times New Roman"/>
          <w:sz w:val="28"/>
          <w:szCs w:val="28"/>
        </w:rPr>
        <w:t xml:space="preserve"> t</w:t>
      </w:r>
      <w:r>
        <w:rPr>
          <w:rFonts w:ascii="Times New Roman" w:hAnsi="Times New Roman" w:cs="Times New Roman"/>
          <w:sz w:val="28"/>
          <w:szCs w:val="28"/>
        </w:rPr>
        <w:t>his</w:t>
      </w:r>
      <w:r w:rsidR="00FA0AC7">
        <w:rPr>
          <w:rFonts w:ascii="Times New Roman" w:hAnsi="Times New Roman" w:cs="Times New Roman"/>
          <w:sz w:val="28"/>
          <w:szCs w:val="28"/>
        </w:rPr>
        <w:t xml:space="preserve"> regard</w:t>
      </w:r>
      <w:r w:rsidR="00334D1C">
        <w:rPr>
          <w:rFonts w:ascii="Times New Roman" w:hAnsi="Times New Roman" w:cs="Times New Roman"/>
          <w:sz w:val="28"/>
          <w:szCs w:val="28"/>
        </w:rPr>
        <w:t>,</w:t>
      </w:r>
      <w:r>
        <w:rPr>
          <w:rFonts w:ascii="Times New Roman" w:hAnsi="Times New Roman" w:cs="Times New Roman"/>
          <w:sz w:val="28"/>
          <w:szCs w:val="28"/>
        </w:rPr>
        <w:t xml:space="preserve"> it was pleaded that “if as per their view, the 1</w:t>
      </w:r>
      <w:r w:rsidRPr="00987397">
        <w:rPr>
          <w:rFonts w:ascii="Times New Roman" w:hAnsi="Times New Roman" w:cs="Times New Roman"/>
          <w:sz w:val="28"/>
          <w:szCs w:val="28"/>
          <w:vertAlign w:val="superscript"/>
        </w:rPr>
        <w:t>st</w:t>
      </w:r>
      <w:r>
        <w:rPr>
          <w:rFonts w:ascii="Times New Roman" w:hAnsi="Times New Roman" w:cs="Times New Roman"/>
          <w:sz w:val="28"/>
          <w:szCs w:val="28"/>
        </w:rPr>
        <w:t xml:space="preserve">   tamper did not end because the current at the time of restoration was </w:t>
      </w:r>
      <w:r w:rsidR="00C31C44">
        <w:rPr>
          <w:rFonts w:ascii="Times New Roman" w:hAnsi="Times New Roman" w:cs="Times New Roman"/>
          <w:sz w:val="28"/>
          <w:szCs w:val="28"/>
        </w:rPr>
        <w:t>Z</w:t>
      </w:r>
      <w:r>
        <w:rPr>
          <w:rFonts w:ascii="Times New Roman" w:hAnsi="Times New Roman" w:cs="Times New Roman"/>
          <w:sz w:val="28"/>
          <w:szCs w:val="28"/>
        </w:rPr>
        <w:t>ero (0)</w:t>
      </w:r>
      <w:r w:rsidR="00C31C44">
        <w:rPr>
          <w:rFonts w:ascii="Times New Roman" w:hAnsi="Times New Roman" w:cs="Times New Roman"/>
          <w:sz w:val="28"/>
          <w:szCs w:val="28"/>
        </w:rPr>
        <w:t>,</w:t>
      </w:r>
      <w:r>
        <w:rPr>
          <w:rFonts w:ascii="Times New Roman" w:hAnsi="Times New Roman" w:cs="Times New Roman"/>
          <w:sz w:val="28"/>
          <w:szCs w:val="28"/>
        </w:rPr>
        <w:t xml:space="preserve"> then</w:t>
      </w:r>
      <w:r w:rsidR="001D6E96">
        <w:rPr>
          <w:rFonts w:ascii="Times New Roman" w:hAnsi="Times New Roman" w:cs="Times New Roman"/>
          <w:sz w:val="28"/>
          <w:szCs w:val="28"/>
        </w:rPr>
        <w:t xml:space="preserve"> it was not understood as to why</w:t>
      </w:r>
      <w:r>
        <w:rPr>
          <w:rFonts w:ascii="Times New Roman" w:hAnsi="Times New Roman" w:cs="Times New Roman"/>
          <w:sz w:val="28"/>
          <w:szCs w:val="28"/>
        </w:rPr>
        <w:t xml:space="preserve"> 39 more times the current terminal open even started on L1 and again ended 39 more times on L1 and why</w:t>
      </w:r>
      <w:r w:rsidR="00355E35">
        <w:rPr>
          <w:rFonts w:ascii="Times New Roman" w:hAnsi="Times New Roman" w:cs="Times New Roman"/>
          <w:sz w:val="28"/>
          <w:szCs w:val="28"/>
        </w:rPr>
        <w:t>,</w:t>
      </w:r>
      <w:r>
        <w:rPr>
          <w:rFonts w:ascii="Times New Roman" w:hAnsi="Times New Roman" w:cs="Times New Roman"/>
          <w:sz w:val="28"/>
          <w:szCs w:val="28"/>
        </w:rPr>
        <w:t xml:space="preserve"> the duration of each and every tamper ha</w:t>
      </w:r>
      <w:r w:rsidR="00355E35">
        <w:rPr>
          <w:rFonts w:ascii="Times New Roman" w:hAnsi="Times New Roman" w:cs="Times New Roman"/>
          <w:sz w:val="28"/>
          <w:szCs w:val="28"/>
        </w:rPr>
        <w:t>d</w:t>
      </w:r>
      <w:r>
        <w:rPr>
          <w:rFonts w:ascii="Times New Roman" w:hAnsi="Times New Roman" w:cs="Times New Roman"/>
          <w:sz w:val="28"/>
          <w:szCs w:val="28"/>
        </w:rPr>
        <w:t xml:space="preserve"> been depicted on the tampered data”.  Besides this, it was not understood as to why</w:t>
      </w:r>
      <w:r w:rsidR="00334D1C">
        <w:rPr>
          <w:rFonts w:ascii="Times New Roman" w:hAnsi="Times New Roman" w:cs="Times New Roman"/>
          <w:sz w:val="28"/>
          <w:szCs w:val="28"/>
        </w:rPr>
        <w:t>,</w:t>
      </w:r>
      <w:r>
        <w:rPr>
          <w:rFonts w:ascii="Times New Roman" w:hAnsi="Times New Roman" w:cs="Times New Roman"/>
          <w:sz w:val="28"/>
          <w:szCs w:val="28"/>
        </w:rPr>
        <w:t xml:space="preserve"> for number of days</w:t>
      </w:r>
      <w:r w:rsidR="00334D1C">
        <w:rPr>
          <w:rFonts w:ascii="Times New Roman" w:hAnsi="Times New Roman" w:cs="Times New Roman"/>
          <w:sz w:val="28"/>
          <w:szCs w:val="28"/>
        </w:rPr>
        <w:t>,</w:t>
      </w:r>
      <w:r>
        <w:rPr>
          <w:rFonts w:ascii="Times New Roman" w:hAnsi="Times New Roman" w:cs="Times New Roman"/>
          <w:sz w:val="28"/>
          <w:szCs w:val="28"/>
        </w:rPr>
        <w:t xml:space="preserve"> there was no occurrence/restoration of any current related event e.g. from 07.10.2016 to 27.10.2016 (2</w:t>
      </w:r>
      <w:r w:rsidR="00071FE0">
        <w:rPr>
          <w:rFonts w:ascii="Times New Roman" w:hAnsi="Times New Roman" w:cs="Times New Roman"/>
          <w:sz w:val="28"/>
          <w:szCs w:val="28"/>
        </w:rPr>
        <w:t>1</w:t>
      </w:r>
      <w:r>
        <w:rPr>
          <w:rFonts w:ascii="Times New Roman" w:hAnsi="Times New Roman" w:cs="Times New Roman"/>
          <w:sz w:val="28"/>
          <w:szCs w:val="28"/>
        </w:rPr>
        <w:t xml:space="preserve"> days) and so many more times as revealed by tamper data/snapshot.  </w:t>
      </w:r>
      <w:r w:rsidR="00780844">
        <w:rPr>
          <w:rFonts w:ascii="Times New Roman" w:hAnsi="Times New Roman" w:cs="Times New Roman"/>
          <w:sz w:val="28"/>
          <w:szCs w:val="28"/>
        </w:rPr>
        <w:t xml:space="preserve">It was hardly likely that </w:t>
      </w:r>
      <w:r>
        <w:rPr>
          <w:rFonts w:ascii="Times New Roman" w:hAnsi="Times New Roman" w:cs="Times New Roman"/>
          <w:sz w:val="28"/>
          <w:szCs w:val="28"/>
        </w:rPr>
        <w:t xml:space="preserve">all the events depicted on the tamper data </w:t>
      </w:r>
      <w:r w:rsidR="00780844">
        <w:rPr>
          <w:rFonts w:ascii="Times New Roman" w:hAnsi="Times New Roman" w:cs="Times New Roman"/>
          <w:sz w:val="28"/>
          <w:szCs w:val="28"/>
        </w:rPr>
        <w:t>we</w:t>
      </w:r>
      <w:r>
        <w:rPr>
          <w:rFonts w:ascii="Times New Roman" w:hAnsi="Times New Roman" w:cs="Times New Roman"/>
          <w:sz w:val="28"/>
          <w:szCs w:val="28"/>
        </w:rPr>
        <w:t>re wrong</w:t>
      </w:r>
      <w:r w:rsidR="00780844">
        <w:rPr>
          <w:rFonts w:ascii="Times New Roman" w:hAnsi="Times New Roman" w:cs="Times New Roman"/>
          <w:sz w:val="28"/>
          <w:szCs w:val="28"/>
        </w:rPr>
        <w:t>.</w:t>
      </w:r>
      <w:r>
        <w:rPr>
          <w:rFonts w:ascii="Times New Roman" w:hAnsi="Times New Roman" w:cs="Times New Roman"/>
          <w:sz w:val="28"/>
          <w:szCs w:val="28"/>
        </w:rPr>
        <w:t xml:space="preserve">  There was no reply </w:t>
      </w:r>
      <w:r w:rsidR="005D37AA">
        <w:rPr>
          <w:rFonts w:ascii="Times New Roman" w:hAnsi="Times New Roman" w:cs="Times New Roman"/>
          <w:sz w:val="28"/>
          <w:szCs w:val="28"/>
        </w:rPr>
        <w:t xml:space="preserve">from the Respondent side </w:t>
      </w:r>
      <w:r>
        <w:rPr>
          <w:rFonts w:ascii="Times New Roman" w:hAnsi="Times New Roman" w:cs="Times New Roman"/>
          <w:sz w:val="28"/>
          <w:szCs w:val="28"/>
        </w:rPr>
        <w:t>and the case was decided</w:t>
      </w:r>
      <w:r w:rsidR="00780844">
        <w:rPr>
          <w:rFonts w:ascii="Times New Roman" w:hAnsi="Times New Roman" w:cs="Times New Roman"/>
          <w:sz w:val="28"/>
          <w:szCs w:val="28"/>
        </w:rPr>
        <w:t xml:space="preserve"> by the Forum</w:t>
      </w:r>
      <w:r w:rsidR="004727B5">
        <w:rPr>
          <w:rFonts w:ascii="Times New Roman" w:hAnsi="Times New Roman" w:cs="Times New Roman"/>
          <w:sz w:val="28"/>
          <w:szCs w:val="28"/>
        </w:rPr>
        <w:t xml:space="preserve"> </w:t>
      </w:r>
      <w:r w:rsidR="002B07E1">
        <w:rPr>
          <w:rFonts w:ascii="Times New Roman" w:hAnsi="Times New Roman" w:cs="Times New Roman"/>
          <w:sz w:val="28"/>
          <w:szCs w:val="28"/>
        </w:rPr>
        <w:t xml:space="preserve">by comparing the consumption of the </w:t>
      </w:r>
      <w:r w:rsidR="00AC1848">
        <w:rPr>
          <w:rFonts w:ascii="Times New Roman" w:hAnsi="Times New Roman" w:cs="Times New Roman"/>
          <w:sz w:val="28"/>
          <w:szCs w:val="28"/>
        </w:rPr>
        <w:t xml:space="preserve">corresponding </w:t>
      </w:r>
      <w:r w:rsidR="002B07E1">
        <w:rPr>
          <w:rFonts w:ascii="Times New Roman" w:hAnsi="Times New Roman" w:cs="Times New Roman"/>
          <w:sz w:val="28"/>
          <w:szCs w:val="28"/>
        </w:rPr>
        <w:t xml:space="preserve">months of the last year, which was applicable in the </w:t>
      </w:r>
      <w:r w:rsidR="002B07E1">
        <w:rPr>
          <w:rFonts w:ascii="Times New Roman" w:hAnsi="Times New Roman" w:cs="Times New Roman"/>
          <w:sz w:val="28"/>
          <w:szCs w:val="28"/>
        </w:rPr>
        <w:lastRenderedPageBreak/>
        <w:t xml:space="preserve">case of dead stop/stolen </w:t>
      </w:r>
      <w:r w:rsidR="00611515">
        <w:rPr>
          <w:rFonts w:ascii="Times New Roman" w:hAnsi="Times New Roman" w:cs="Times New Roman"/>
          <w:sz w:val="28"/>
          <w:szCs w:val="28"/>
        </w:rPr>
        <w:t>Energy Meter</w:t>
      </w:r>
      <w:r w:rsidR="002B07E1">
        <w:rPr>
          <w:rFonts w:ascii="Times New Roman" w:hAnsi="Times New Roman" w:cs="Times New Roman"/>
          <w:sz w:val="28"/>
          <w:szCs w:val="28"/>
        </w:rPr>
        <w:t>s where the consumption could be ascertained (Regulation 21.5</w:t>
      </w:r>
      <w:r w:rsidR="00A57B79">
        <w:rPr>
          <w:rFonts w:ascii="Times New Roman" w:hAnsi="Times New Roman" w:cs="Times New Roman"/>
          <w:sz w:val="28"/>
          <w:szCs w:val="28"/>
        </w:rPr>
        <w:t>.2</w:t>
      </w:r>
      <w:r w:rsidR="002B07E1">
        <w:rPr>
          <w:rFonts w:ascii="Times New Roman" w:hAnsi="Times New Roman" w:cs="Times New Roman"/>
          <w:sz w:val="28"/>
          <w:szCs w:val="28"/>
        </w:rPr>
        <w:t xml:space="preserve"> (a) of Supply Code-2014).</w:t>
      </w:r>
      <w:r w:rsidR="00611515">
        <w:rPr>
          <w:rFonts w:ascii="Times New Roman" w:hAnsi="Times New Roman" w:cs="Times New Roman"/>
          <w:sz w:val="28"/>
          <w:szCs w:val="28"/>
        </w:rPr>
        <w:t xml:space="preserve">   </w:t>
      </w:r>
      <w:r w:rsidR="002B07E1">
        <w:rPr>
          <w:rFonts w:ascii="Times New Roman" w:hAnsi="Times New Roman" w:cs="Times New Roman"/>
          <w:sz w:val="28"/>
          <w:szCs w:val="28"/>
        </w:rPr>
        <w:t xml:space="preserve">But this was a case where it was alleged that Red Phase CT was not contributing.  This was a </w:t>
      </w:r>
      <w:r w:rsidR="009A288C">
        <w:rPr>
          <w:rFonts w:ascii="Times New Roman" w:hAnsi="Times New Roman" w:cs="Times New Roman"/>
          <w:sz w:val="28"/>
          <w:szCs w:val="28"/>
        </w:rPr>
        <w:t>L</w:t>
      </w:r>
      <w:r w:rsidR="002B07E1">
        <w:rPr>
          <w:rFonts w:ascii="Times New Roman" w:hAnsi="Times New Roman" w:cs="Times New Roman"/>
          <w:sz w:val="28"/>
          <w:szCs w:val="28"/>
        </w:rPr>
        <w:t xml:space="preserve">arge Supply </w:t>
      </w:r>
      <w:r w:rsidR="007C122F">
        <w:rPr>
          <w:rFonts w:ascii="Times New Roman" w:hAnsi="Times New Roman" w:cs="Times New Roman"/>
          <w:sz w:val="28"/>
          <w:szCs w:val="28"/>
        </w:rPr>
        <w:t xml:space="preserve">category </w:t>
      </w:r>
      <w:r w:rsidR="002B07E1">
        <w:rPr>
          <w:rFonts w:ascii="Times New Roman" w:hAnsi="Times New Roman" w:cs="Times New Roman"/>
          <w:sz w:val="28"/>
          <w:szCs w:val="28"/>
        </w:rPr>
        <w:t xml:space="preserve">connection, where every information about the working of the Energy Meter was available </w:t>
      </w:r>
      <w:r w:rsidR="005D37AA">
        <w:rPr>
          <w:rFonts w:ascii="Times New Roman" w:hAnsi="Times New Roman" w:cs="Times New Roman"/>
          <w:sz w:val="28"/>
          <w:szCs w:val="28"/>
        </w:rPr>
        <w:t>i</w:t>
      </w:r>
      <w:r w:rsidR="002B07E1">
        <w:rPr>
          <w:rFonts w:ascii="Times New Roman" w:hAnsi="Times New Roman" w:cs="Times New Roman"/>
          <w:sz w:val="28"/>
          <w:szCs w:val="28"/>
        </w:rPr>
        <w:t xml:space="preserve">n the data, retrieved from the DDL of the Energy Meter and from this data, it was substantiated that the Red Phase CT remained contributing continuously except for 25 Hrs. 10 Minutes </w:t>
      </w:r>
      <w:r w:rsidR="00CD24FE">
        <w:rPr>
          <w:rFonts w:ascii="Times New Roman" w:hAnsi="Times New Roman" w:cs="Times New Roman"/>
          <w:sz w:val="28"/>
          <w:szCs w:val="28"/>
        </w:rPr>
        <w:t xml:space="preserve">as only </w:t>
      </w:r>
      <w:r w:rsidR="002B07E1">
        <w:rPr>
          <w:rFonts w:ascii="Times New Roman" w:hAnsi="Times New Roman" w:cs="Times New Roman"/>
          <w:sz w:val="28"/>
          <w:szCs w:val="28"/>
        </w:rPr>
        <w:t>80 Nos. tamper recorded on the snapshot</w:t>
      </w:r>
      <w:r w:rsidR="00CD24FE">
        <w:rPr>
          <w:rFonts w:ascii="Times New Roman" w:hAnsi="Times New Roman" w:cs="Times New Roman"/>
          <w:sz w:val="28"/>
          <w:szCs w:val="28"/>
        </w:rPr>
        <w:t xml:space="preserve"> in DDL</w:t>
      </w:r>
      <w:r w:rsidR="002B07E1">
        <w:rPr>
          <w:rFonts w:ascii="Times New Roman" w:hAnsi="Times New Roman" w:cs="Times New Roman"/>
          <w:sz w:val="28"/>
          <w:szCs w:val="28"/>
        </w:rPr>
        <w:t>.</w:t>
      </w:r>
    </w:p>
    <w:p w:rsidR="002B07E1" w:rsidRDefault="002B07E1" w:rsidP="00987397">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contended that from the above explained facts, it was evident that the decision of the Forum </w:t>
      </w:r>
      <w:r w:rsidR="007C122F">
        <w:rPr>
          <w:rFonts w:ascii="Times New Roman" w:hAnsi="Times New Roman" w:cs="Times New Roman"/>
          <w:sz w:val="28"/>
          <w:szCs w:val="28"/>
        </w:rPr>
        <w:t>wa</w:t>
      </w:r>
      <w:r>
        <w:rPr>
          <w:rFonts w:ascii="Times New Roman" w:hAnsi="Times New Roman" w:cs="Times New Roman"/>
          <w:sz w:val="28"/>
          <w:szCs w:val="28"/>
        </w:rPr>
        <w:t xml:space="preserve">s </w:t>
      </w:r>
      <w:r w:rsidR="005D37AA">
        <w:rPr>
          <w:rFonts w:ascii="Times New Roman" w:hAnsi="Times New Roman" w:cs="Times New Roman"/>
          <w:sz w:val="28"/>
          <w:szCs w:val="28"/>
        </w:rPr>
        <w:t>not based on</w:t>
      </w:r>
      <w:r>
        <w:rPr>
          <w:rFonts w:ascii="Times New Roman" w:hAnsi="Times New Roman" w:cs="Times New Roman"/>
          <w:sz w:val="28"/>
          <w:szCs w:val="28"/>
        </w:rPr>
        <w:t xml:space="preserve"> the facts and rules and regulations </w:t>
      </w:r>
      <w:r w:rsidR="00CD24FE">
        <w:rPr>
          <w:rFonts w:ascii="Times New Roman" w:hAnsi="Times New Roman" w:cs="Times New Roman"/>
          <w:sz w:val="28"/>
          <w:szCs w:val="28"/>
        </w:rPr>
        <w:t xml:space="preserve">notified by Punjab State Electricity Regulatory Commission </w:t>
      </w:r>
      <w:r w:rsidR="00425644">
        <w:rPr>
          <w:rFonts w:ascii="Times New Roman" w:hAnsi="Times New Roman" w:cs="Times New Roman"/>
          <w:sz w:val="28"/>
          <w:szCs w:val="28"/>
        </w:rPr>
        <w:t>(</w:t>
      </w:r>
      <w:r w:rsidR="00CD24FE">
        <w:rPr>
          <w:rFonts w:ascii="Times New Roman" w:hAnsi="Times New Roman" w:cs="Times New Roman"/>
          <w:sz w:val="28"/>
          <w:szCs w:val="28"/>
        </w:rPr>
        <w:t>PSERC</w:t>
      </w:r>
      <w:r w:rsidR="00425644">
        <w:rPr>
          <w:rFonts w:ascii="Times New Roman" w:hAnsi="Times New Roman" w:cs="Times New Roman"/>
          <w:sz w:val="28"/>
          <w:szCs w:val="28"/>
        </w:rPr>
        <w:t>)</w:t>
      </w:r>
      <w:r w:rsidR="005D37AA">
        <w:rPr>
          <w:rFonts w:ascii="Times New Roman" w:hAnsi="Times New Roman" w:cs="Times New Roman"/>
          <w:sz w:val="28"/>
          <w:szCs w:val="28"/>
        </w:rPr>
        <w:t>,</w:t>
      </w:r>
      <w:r>
        <w:rPr>
          <w:rFonts w:ascii="Times New Roman" w:hAnsi="Times New Roman" w:cs="Times New Roman"/>
          <w:sz w:val="28"/>
          <w:szCs w:val="28"/>
        </w:rPr>
        <w:t xml:space="preserve"> hence</w:t>
      </w:r>
      <w:r w:rsidR="005D37AA">
        <w:rPr>
          <w:rFonts w:ascii="Times New Roman" w:hAnsi="Times New Roman" w:cs="Times New Roman"/>
          <w:sz w:val="28"/>
          <w:szCs w:val="28"/>
        </w:rPr>
        <w:t>, may be quashed and the account</w:t>
      </w:r>
      <w:r>
        <w:rPr>
          <w:rFonts w:ascii="Times New Roman" w:hAnsi="Times New Roman" w:cs="Times New Roman"/>
          <w:sz w:val="28"/>
          <w:szCs w:val="28"/>
        </w:rPr>
        <w:t xml:space="preserve"> of the Petitioner may be overhauled by enhancing the consumption for the  period when the Red Phase CT did not contribute as substantiated by the current related events of the </w:t>
      </w:r>
      <w:r w:rsidR="005D37AA">
        <w:rPr>
          <w:rFonts w:ascii="Times New Roman" w:hAnsi="Times New Roman" w:cs="Times New Roman"/>
          <w:sz w:val="28"/>
          <w:szCs w:val="28"/>
        </w:rPr>
        <w:t>T</w:t>
      </w:r>
      <w:r>
        <w:rPr>
          <w:rFonts w:ascii="Times New Roman" w:hAnsi="Times New Roman" w:cs="Times New Roman"/>
          <w:sz w:val="28"/>
          <w:szCs w:val="28"/>
        </w:rPr>
        <w:t xml:space="preserve">amper </w:t>
      </w:r>
      <w:r w:rsidR="005D37AA">
        <w:rPr>
          <w:rFonts w:ascii="Times New Roman" w:hAnsi="Times New Roman" w:cs="Times New Roman"/>
          <w:sz w:val="28"/>
          <w:szCs w:val="28"/>
        </w:rPr>
        <w:t>D</w:t>
      </w:r>
      <w:r>
        <w:rPr>
          <w:rFonts w:ascii="Times New Roman" w:hAnsi="Times New Roman" w:cs="Times New Roman"/>
          <w:sz w:val="28"/>
          <w:szCs w:val="28"/>
        </w:rPr>
        <w:t>ata i.e. 24 Hrs. 10 Minutes.</w:t>
      </w:r>
      <w:r w:rsidR="005D37AA">
        <w:rPr>
          <w:rFonts w:ascii="Times New Roman" w:hAnsi="Times New Roman" w:cs="Times New Roman"/>
          <w:sz w:val="28"/>
          <w:szCs w:val="28"/>
        </w:rPr>
        <w:t xml:space="preserve"> </w:t>
      </w:r>
      <w:r>
        <w:rPr>
          <w:rFonts w:ascii="Times New Roman" w:hAnsi="Times New Roman" w:cs="Times New Roman"/>
          <w:sz w:val="28"/>
          <w:szCs w:val="28"/>
        </w:rPr>
        <w:t xml:space="preserve">PR prayed that the 40% of the disputed amount deposited by the </w:t>
      </w:r>
      <w:r w:rsidR="008D6881">
        <w:rPr>
          <w:rFonts w:ascii="Times New Roman" w:hAnsi="Times New Roman" w:cs="Times New Roman"/>
          <w:sz w:val="28"/>
          <w:szCs w:val="28"/>
        </w:rPr>
        <w:t>Petitioner</w:t>
      </w:r>
      <w:r>
        <w:rPr>
          <w:rFonts w:ascii="Times New Roman" w:hAnsi="Times New Roman" w:cs="Times New Roman"/>
          <w:sz w:val="28"/>
          <w:szCs w:val="28"/>
        </w:rPr>
        <w:t xml:space="preserve"> may be refunded along with the interest as per rules.</w:t>
      </w:r>
    </w:p>
    <w:p w:rsidR="00A6799F" w:rsidRDefault="00DF690A" w:rsidP="00CA116B">
      <w:pPr>
        <w:spacing w:after="0" w:line="480" w:lineRule="auto"/>
        <w:jc w:val="both"/>
        <w:rPr>
          <w:rFonts w:ascii="Times New Roman" w:hAnsi="Times New Roman" w:cs="Times New Roman"/>
          <w:sz w:val="28"/>
          <w:szCs w:val="28"/>
        </w:rPr>
      </w:pPr>
      <w:r w:rsidRPr="00E82D93">
        <w:rPr>
          <w:rFonts w:ascii="Times New Roman" w:hAnsi="Times New Roman" w:cs="Times New Roman"/>
          <w:sz w:val="28"/>
          <w:szCs w:val="28"/>
        </w:rPr>
        <w:t>5.</w:t>
      </w:r>
      <w:r w:rsidRPr="00E82D93">
        <w:rPr>
          <w:rFonts w:ascii="Times New Roman" w:hAnsi="Times New Roman" w:cs="Times New Roman"/>
          <w:sz w:val="28"/>
          <w:szCs w:val="28"/>
        </w:rPr>
        <w:tab/>
        <w:t>Defending the case on behalf of the Respondent – PSPCL, Er. Pardeep Kumar</w:t>
      </w:r>
      <w:r w:rsidR="00F2792F">
        <w:rPr>
          <w:rFonts w:ascii="Times New Roman" w:hAnsi="Times New Roman" w:cs="Times New Roman"/>
          <w:sz w:val="28"/>
          <w:szCs w:val="28"/>
        </w:rPr>
        <w:t>, Addl. Superintending Engineer</w:t>
      </w:r>
      <w:r w:rsidRPr="00E82D93">
        <w:rPr>
          <w:rFonts w:ascii="Times New Roman" w:hAnsi="Times New Roman" w:cs="Times New Roman"/>
          <w:sz w:val="28"/>
          <w:szCs w:val="28"/>
        </w:rPr>
        <w:t xml:space="preserve"> stated that </w:t>
      </w:r>
      <w:r w:rsidR="00B05511" w:rsidRPr="00E82D93">
        <w:rPr>
          <w:rFonts w:ascii="Times New Roman" w:hAnsi="Times New Roman" w:cs="Times New Roman"/>
          <w:sz w:val="28"/>
          <w:szCs w:val="28"/>
        </w:rPr>
        <w:t>t</w:t>
      </w:r>
      <w:r w:rsidR="00915979" w:rsidRPr="00E82D93">
        <w:rPr>
          <w:rFonts w:ascii="Times New Roman" w:hAnsi="Times New Roman" w:cs="Times New Roman"/>
          <w:sz w:val="28"/>
          <w:szCs w:val="28"/>
        </w:rPr>
        <w:t xml:space="preserve">he Petitioner </w:t>
      </w:r>
      <w:r w:rsidR="00F2792F">
        <w:rPr>
          <w:rFonts w:ascii="Times New Roman" w:hAnsi="Times New Roman" w:cs="Times New Roman"/>
          <w:sz w:val="28"/>
          <w:szCs w:val="28"/>
        </w:rPr>
        <w:t>wa</w:t>
      </w:r>
      <w:r w:rsidR="00915979" w:rsidRPr="00E82D93">
        <w:rPr>
          <w:rFonts w:ascii="Times New Roman" w:hAnsi="Times New Roman" w:cs="Times New Roman"/>
          <w:sz w:val="28"/>
          <w:szCs w:val="28"/>
        </w:rPr>
        <w:t xml:space="preserve">s having a Large Supply category connection with Sanctioned Load  892.150kW and Contract Demand </w:t>
      </w:r>
      <w:r w:rsidR="00A6799F" w:rsidRPr="00E82D93">
        <w:rPr>
          <w:rFonts w:ascii="Times New Roman" w:hAnsi="Times New Roman" w:cs="Times New Roman"/>
          <w:sz w:val="28"/>
          <w:szCs w:val="28"/>
        </w:rPr>
        <w:t>480kVA</w:t>
      </w:r>
      <w:r w:rsidR="00A6799F" w:rsidRPr="00A6799F">
        <w:t xml:space="preserve"> </w:t>
      </w:r>
      <w:r w:rsidR="00A6799F">
        <w:rPr>
          <w:rFonts w:ascii="Times New Roman" w:hAnsi="Times New Roman" w:cs="Times New Roman"/>
          <w:sz w:val="28"/>
          <w:szCs w:val="28"/>
        </w:rPr>
        <w:t xml:space="preserve">The connection of the Petitioner was checked on 08.12.2016 </w:t>
      </w:r>
      <w:r w:rsidR="00970C39">
        <w:rPr>
          <w:rFonts w:ascii="Times New Roman" w:hAnsi="Times New Roman" w:cs="Times New Roman"/>
          <w:sz w:val="28"/>
          <w:szCs w:val="28"/>
        </w:rPr>
        <w:t xml:space="preserve">by the MMTS which </w:t>
      </w:r>
      <w:r w:rsidR="00A6799F">
        <w:rPr>
          <w:rFonts w:ascii="Times New Roman" w:hAnsi="Times New Roman" w:cs="Times New Roman"/>
          <w:sz w:val="28"/>
          <w:szCs w:val="28"/>
        </w:rPr>
        <w:t xml:space="preserve"> reported that </w:t>
      </w:r>
      <w:r w:rsidR="0061124D">
        <w:rPr>
          <w:rFonts w:ascii="Times New Roman" w:hAnsi="Times New Roman" w:cs="Times New Roman"/>
          <w:sz w:val="28"/>
          <w:szCs w:val="28"/>
        </w:rPr>
        <w:lastRenderedPageBreak/>
        <w:t>S</w:t>
      </w:r>
      <w:r w:rsidR="00A6799F">
        <w:rPr>
          <w:rFonts w:ascii="Times New Roman" w:hAnsi="Times New Roman" w:cs="Times New Roman"/>
          <w:sz w:val="28"/>
          <w:szCs w:val="28"/>
        </w:rPr>
        <w:t>egment 1 on display o</w:t>
      </w:r>
      <w:r w:rsidR="00E63774">
        <w:rPr>
          <w:rFonts w:ascii="Times New Roman" w:hAnsi="Times New Roman" w:cs="Times New Roman"/>
          <w:sz w:val="28"/>
          <w:szCs w:val="28"/>
        </w:rPr>
        <w:t>f</w:t>
      </w:r>
      <w:r w:rsidR="00A6799F">
        <w:rPr>
          <w:rFonts w:ascii="Times New Roman" w:hAnsi="Times New Roman" w:cs="Times New Roman"/>
          <w:sz w:val="28"/>
          <w:szCs w:val="28"/>
        </w:rPr>
        <w:t xml:space="preserve"> Energy Meter was blinking </w:t>
      </w:r>
      <w:r w:rsidR="00783CEE">
        <w:rPr>
          <w:rFonts w:ascii="Times New Roman" w:hAnsi="Times New Roman" w:cs="Times New Roman"/>
          <w:sz w:val="28"/>
          <w:szCs w:val="28"/>
        </w:rPr>
        <w:t xml:space="preserve">while </w:t>
      </w:r>
      <w:r w:rsidR="00A6799F">
        <w:rPr>
          <w:rFonts w:ascii="Times New Roman" w:hAnsi="Times New Roman" w:cs="Times New Roman"/>
          <w:sz w:val="28"/>
          <w:szCs w:val="28"/>
        </w:rPr>
        <w:t>Segment</w:t>
      </w:r>
      <w:r w:rsidR="007D6E00">
        <w:rPr>
          <w:rFonts w:ascii="Times New Roman" w:hAnsi="Times New Roman" w:cs="Times New Roman"/>
          <w:sz w:val="28"/>
          <w:szCs w:val="28"/>
        </w:rPr>
        <w:t>s</w:t>
      </w:r>
      <w:r w:rsidR="00A6799F">
        <w:rPr>
          <w:rFonts w:ascii="Times New Roman" w:hAnsi="Times New Roman" w:cs="Times New Roman"/>
          <w:sz w:val="28"/>
          <w:szCs w:val="28"/>
        </w:rPr>
        <w:t xml:space="preserve"> 2</w:t>
      </w:r>
      <w:r w:rsidR="007D6E00">
        <w:rPr>
          <w:rFonts w:ascii="Times New Roman" w:hAnsi="Times New Roman" w:cs="Times New Roman"/>
          <w:sz w:val="28"/>
          <w:szCs w:val="28"/>
        </w:rPr>
        <w:t xml:space="preserve"> &amp; 3</w:t>
      </w:r>
      <w:r w:rsidR="00783CEE">
        <w:rPr>
          <w:rFonts w:ascii="Times New Roman" w:hAnsi="Times New Roman" w:cs="Times New Roman"/>
          <w:sz w:val="28"/>
          <w:szCs w:val="28"/>
        </w:rPr>
        <w:t xml:space="preserve"> were </w:t>
      </w:r>
      <w:r w:rsidR="00A6799F">
        <w:rPr>
          <w:rFonts w:ascii="Times New Roman" w:hAnsi="Times New Roman" w:cs="Times New Roman"/>
          <w:sz w:val="28"/>
          <w:szCs w:val="28"/>
        </w:rPr>
        <w:t xml:space="preserve">stable.  There was Zero current on Red Phase on display of </w:t>
      </w:r>
      <w:r w:rsidR="00E63774">
        <w:rPr>
          <w:rFonts w:ascii="Times New Roman" w:hAnsi="Times New Roman" w:cs="Times New Roman"/>
          <w:sz w:val="28"/>
          <w:szCs w:val="28"/>
        </w:rPr>
        <w:t xml:space="preserve">the </w:t>
      </w:r>
      <w:r w:rsidR="00A6799F">
        <w:rPr>
          <w:rFonts w:ascii="Times New Roman" w:hAnsi="Times New Roman" w:cs="Times New Roman"/>
          <w:sz w:val="28"/>
          <w:szCs w:val="28"/>
        </w:rPr>
        <w:t xml:space="preserve">Energy Meter.  The current </w:t>
      </w:r>
      <w:r w:rsidR="002B5010">
        <w:rPr>
          <w:rFonts w:ascii="Times New Roman" w:hAnsi="Times New Roman" w:cs="Times New Roman"/>
          <w:sz w:val="28"/>
          <w:szCs w:val="28"/>
        </w:rPr>
        <w:t>was m</w:t>
      </w:r>
      <w:r w:rsidR="00A6799F">
        <w:rPr>
          <w:rFonts w:ascii="Times New Roman" w:hAnsi="Times New Roman" w:cs="Times New Roman"/>
          <w:sz w:val="28"/>
          <w:szCs w:val="28"/>
        </w:rPr>
        <w:t>easured with clip-on-Meter and found as</w:t>
      </w:r>
      <w:r w:rsidR="00026F66">
        <w:rPr>
          <w:rFonts w:ascii="Times New Roman" w:hAnsi="Times New Roman" w:cs="Times New Roman"/>
          <w:sz w:val="28"/>
          <w:szCs w:val="28"/>
        </w:rPr>
        <w:t xml:space="preserve"> under</w:t>
      </w:r>
      <w:r w:rsidR="00A6799F">
        <w:rPr>
          <w:rFonts w:ascii="Times New Roman" w:hAnsi="Times New Roman" w:cs="Times New Roman"/>
          <w:sz w:val="28"/>
          <w:szCs w:val="28"/>
        </w:rPr>
        <w:t>:</w:t>
      </w:r>
    </w:p>
    <w:p w:rsidR="00A6799F" w:rsidRPr="000E15FE" w:rsidRDefault="00A6799F" w:rsidP="00CA116B">
      <w:pPr>
        <w:pStyle w:val="ListParagraph"/>
        <w:spacing w:after="0"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Red Phase</w:t>
      </w:r>
      <w:r w:rsidRPr="000E15FE">
        <w:rPr>
          <w:rFonts w:ascii="Times New Roman" w:hAnsi="Times New Roman" w:cs="Times New Roman"/>
          <w:i/>
          <w:sz w:val="28"/>
          <w:szCs w:val="28"/>
        </w:rPr>
        <w:tab/>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0.06 Amp</w:t>
      </w:r>
    </w:p>
    <w:p w:rsidR="00A6799F" w:rsidRPr="000E15FE" w:rsidRDefault="00A6799F" w:rsidP="00CA116B">
      <w:pPr>
        <w:pStyle w:val="ListParagraph"/>
        <w:spacing w:after="0"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Yellow Phase</w:t>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3.70 Amp</w:t>
      </w:r>
    </w:p>
    <w:p w:rsidR="00A6799F" w:rsidRPr="000E15FE" w:rsidRDefault="00A6799F" w:rsidP="00CA116B">
      <w:pPr>
        <w:pStyle w:val="ListParagraph"/>
        <w:spacing w:after="0"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Blue Phase</w:t>
      </w:r>
      <w:r w:rsidRPr="000E15FE">
        <w:rPr>
          <w:rFonts w:ascii="Times New Roman" w:hAnsi="Times New Roman" w:cs="Times New Roman"/>
          <w:i/>
          <w:sz w:val="28"/>
          <w:szCs w:val="28"/>
        </w:rPr>
        <w:tab/>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3.80 Amp</w:t>
      </w:r>
    </w:p>
    <w:p w:rsidR="00A6799F" w:rsidRPr="00DA24F9" w:rsidRDefault="00A6799F" w:rsidP="00CA116B">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w:t>
      </w:r>
      <w:r w:rsidR="00125118">
        <w:rPr>
          <w:rFonts w:ascii="Times New Roman" w:hAnsi="Times New Roman" w:cs="Times New Roman"/>
          <w:sz w:val="28"/>
          <w:szCs w:val="28"/>
        </w:rPr>
        <w:t xml:space="preserve">MMTS declared the </w:t>
      </w:r>
      <w:r>
        <w:rPr>
          <w:rFonts w:ascii="Times New Roman" w:hAnsi="Times New Roman" w:cs="Times New Roman"/>
          <w:sz w:val="28"/>
          <w:szCs w:val="28"/>
        </w:rPr>
        <w:t>CT/PT unit defective as its Red Phase CT was not contributing towards consumption</w:t>
      </w:r>
      <w:r w:rsidR="00125118">
        <w:rPr>
          <w:rFonts w:ascii="Times New Roman" w:hAnsi="Times New Roman" w:cs="Times New Roman"/>
          <w:sz w:val="28"/>
          <w:szCs w:val="28"/>
        </w:rPr>
        <w:t xml:space="preserve"> and</w:t>
      </w:r>
      <w:r w:rsidR="00AB29B3">
        <w:rPr>
          <w:rFonts w:ascii="Times New Roman" w:hAnsi="Times New Roman" w:cs="Times New Roman"/>
          <w:sz w:val="28"/>
          <w:szCs w:val="28"/>
        </w:rPr>
        <w:t xml:space="preserve"> </w:t>
      </w:r>
      <w:r>
        <w:rPr>
          <w:rFonts w:ascii="Times New Roman" w:hAnsi="Times New Roman" w:cs="Times New Roman"/>
          <w:sz w:val="28"/>
          <w:szCs w:val="28"/>
        </w:rPr>
        <w:t>directed to replace 11kV/110V, CT/PT unit.</w:t>
      </w:r>
      <w:r w:rsidR="00AB29B3">
        <w:rPr>
          <w:rFonts w:ascii="Times New Roman" w:hAnsi="Times New Roman" w:cs="Times New Roman"/>
          <w:sz w:val="28"/>
          <w:szCs w:val="28"/>
        </w:rPr>
        <w:t xml:space="preserve"> </w:t>
      </w:r>
      <w:r w:rsidR="00707B63">
        <w:rPr>
          <w:rFonts w:ascii="Times New Roman" w:hAnsi="Times New Roman" w:cs="Times New Roman"/>
          <w:sz w:val="28"/>
          <w:szCs w:val="28"/>
        </w:rPr>
        <w:t xml:space="preserve">  In compliance to above directions, </w:t>
      </w:r>
      <w:r w:rsidR="008A71F7">
        <w:rPr>
          <w:rFonts w:ascii="Times New Roman" w:hAnsi="Times New Roman" w:cs="Times New Roman"/>
          <w:sz w:val="28"/>
          <w:szCs w:val="28"/>
        </w:rPr>
        <w:t xml:space="preserve">the </w:t>
      </w:r>
      <w:r>
        <w:rPr>
          <w:rFonts w:ascii="Times New Roman" w:hAnsi="Times New Roman" w:cs="Times New Roman"/>
          <w:sz w:val="28"/>
          <w:szCs w:val="28"/>
        </w:rPr>
        <w:t>CT/PT unit was replaced on 06.01.2017</w:t>
      </w:r>
      <w:r w:rsidR="00707B63">
        <w:rPr>
          <w:rFonts w:ascii="Times New Roman" w:hAnsi="Times New Roman" w:cs="Times New Roman"/>
          <w:sz w:val="28"/>
          <w:szCs w:val="28"/>
        </w:rPr>
        <w:t>.</w:t>
      </w:r>
      <w:r w:rsidR="003A6B50">
        <w:rPr>
          <w:rFonts w:ascii="Times New Roman" w:hAnsi="Times New Roman" w:cs="Times New Roman"/>
          <w:sz w:val="28"/>
          <w:szCs w:val="28"/>
        </w:rPr>
        <w:t xml:space="preserve">  </w:t>
      </w:r>
    </w:p>
    <w:p w:rsidR="00A6799F" w:rsidRDefault="00B03A10" w:rsidP="00C41E7B">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w:t>
      </w:r>
      <w:r w:rsidR="00BF2E4E">
        <w:rPr>
          <w:rFonts w:ascii="Times New Roman" w:hAnsi="Times New Roman" w:cs="Times New Roman"/>
          <w:sz w:val="28"/>
          <w:szCs w:val="28"/>
        </w:rPr>
        <w:t xml:space="preserve"> </w:t>
      </w:r>
      <w:r w:rsidR="00F41596">
        <w:rPr>
          <w:rFonts w:ascii="Times New Roman" w:hAnsi="Times New Roman" w:cs="Times New Roman"/>
          <w:sz w:val="28"/>
          <w:szCs w:val="28"/>
        </w:rPr>
        <w:t>R</w:t>
      </w:r>
      <w:r>
        <w:rPr>
          <w:rFonts w:ascii="Times New Roman" w:hAnsi="Times New Roman" w:cs="Times New Roman"/>
          <w:sz w:val="28"/>
          <w:szCs w:val="28"/>
        </w:rPr>
        <w:t xml:space="preserve">espondent </w:t>
      </w:r>
      <w:r w:rsidR="00BF2E4E">
        <w:rPr>
          <w:rFonts w:ascii="Times New Roman" w:hAnsi="Times New Roman" w:cs="Times New Roman"/>
          <w:sz w:val="28"/>
          <w:szCs w:val="28"/>
        </w:rPr>
        <w:t>stated</w:t>
      </w:r>
      <w:r w:rsidR="002F3125">
        <w:rPr>
          <w:rFonts w:ascii="Times New Roman" w:hAnsi="Times New Roman" w:cs="Times New Roman"/>
          <w:sz w:val="28"/>
          <w:szCs w:val="28"/>
        </w:rPr>
        <w:t xml:space="preserve"> </w:t>
      </w:r>
      <w:r w:rsidR="00BF2E4E">
        <w:rPr>
          <w:rFonts w:ascii="Times New Roman" w:hAnsi="Times New Roman" w:cs="Times New Roman"/>
          <w:sz w:val="28"/>
          <w:szCs w:val="28"/>
        </w:rPr>
        <w:t>that t</w:t>
      </w:r>
      <w:r w:rsidR="00A6799F" w:rsidRPr="00336F49">
        <w:rPr>
          <w:rFonts w:ascii="Times New Roman" w:hAnsi="Times New Roman" w:cs="Times New Roman"/>
          <w:sz w:val="28"/>
          <w:szCs w:val="28"/>
        </w:rPr>
        <w:t>he MMTS issued the speaking orders on 15.03.2017 and directed to overhaul the account of the Petitioner from 17.08.2016 till the replacement of defective CT/PT unit.</w:t>
      </w:r>
      <w:r w:rsidR="00EA1FD6">
        <w:rPr>
          <w:rFonts w:ascii="Times New Roman" w:hAnsi="Times New Roman" w:cs="Times New Roman"/>
          <w:sz w:val="28"/>
          <w:szCs w:val="28"/>
        </w:rPr>
        <w:t xml:space="preserve"> </w:t>
      </w:r>
      <w:r w:rsidR="00A6799F" w:rsidRPr="002F3125">
        <w:rPr>
          <w:rFonts w:ascii="Times New Roman" w:hAnsi="Times New Roman" w:cs="Times New Roman"/>
          <w:sz w:val="28"/>
          <w:szCs w:val="28"/>
        </w:rPr>
        <w:t>On the basis of th</w:t>
      </w:r>
      <w:r w:rsidR="00F83CE1">
        <w:rPr>
          <w:rFonts w:ascii="Times New Roman" w:hAnsi="Times New Roman" w:cs="Times New Roman"/>
          <w:sz w:val="28"/>
          <w:szCs w:val="28"/>
        </w:rPr>
        <w:t>is</w:t>
      </w:r>
      <w:r w:rsidR="00A6799F" w:rsidRPr="002F3125">
        <w:rPr>
          <w:rFonts w:ascii="Times New Roman" w:hAnsi="Times New Roman" w:cs="Times New Roman"/>
          <w:sz w:val="28"/>
          <w:szCs w:val="28"/>
        </w:rPr>
        <w:t xml:space="preserve"> speaking order,</w:t>
      </w:r>
      <w:r w:rsidR="00D9336E">
        <w:rPr>
          <w:rFonts w:ascii="Times New Roman" w:hAnsi="Times New Roman" w:cs="Times New Roman"/>
          <w:sz w:val="28"/>
          <w:szCs w:val="28"/>
        </w:rPr>
        <w:t xml:space="preserve"> a notice for the </w:t>
      </w:r>
      <w:r w:rsidR="00A6799F" w:rsidRPr="002F3125">
        <w:rPr>
          <w:rFonts w:ascii="Times New Roman" w:hAnsi="Times New Roman" w:cs="Times New Roman"/>
          <w:sz w:val="28"/>
          <w:szCs w:val="28"/>
        </w:rPr>
        <w:t>demand of</w:t>
      </w:r>
      <w:r w:rsidR="003448F4">
        <w:rPr>
          <w:rFonts w:ascii="Times New Roman" w:hAnsi="Times New Roman" w:cs="Times New Roman"/>
          <w:sz w:val="28"/>
          <w:szCs w:val="28"/>
        </w:rPr>
        <w:t xml:space="preserve">  </w:t>
      </w:r>
      <w:r w:rsidR="00A6799F" w:rsidRPr="002F3125">
        <w:rPr>
          <w:rFonts w:ascii="Times New Roman" w:hAnsi="Times New Roman" w:cs="Times New Roman"/>
          <w:sz w:val="28"/>
          <w:szCs w:val="28"/>
        </w:rPr>
        <w:t xml:space="preserve">Rs. 15,39,530/- </w:t>
      </w:r>
      <w:r w:rsidR="00DF6901">
        <w:rPr>
          <w:rFonts w:ascii="Times New Roman" w:hAnsi="Times New Roman" w:cs="Times New Roman"/>
          <w:sz w:val="28"/>
          <w:szCs w:val="28"/>
        </w:rPr>
        <w:t xml:space="preserve"> </w:t>
      </w:r>
      <w:r w:rsidR="00D829BA">
        <w:rPr>
          <w:rFonts w:ascii="Times New Roman" w:hAnsi="Times New Roman" w:cs="Times New Roman"/>
          <w:sz w:val="28"/>
          <w:szCs w:val="28"/>
        </w:rPr>
        <w:t xml:space="preserve"> after overhauling the account for the period from 17.08.2016 to 28.02.2017 </w:t>
      </w:r>
      <w:r w:rsidR="00DF6901">
        <w:rPr>
          <w:rFonts w:ascii="Times New Roman" w:hAnsi="Times New Roman" w:cs="Times New Roman"/>
          <w:sz w:val="28"/>
          <w:szCs w:val="28"/>
        </w:rPr>
        <w:t xml:space="preserve">was issued </w:t>
      </w:r>
      <w:r w:rsidR="00A6799F" w:rsidRPr="002F3125">
        <w:rPr>
          <w:rFonts w:ascii="Times New Roman" w:hAnsi="Times New Roman" w:cs="Times New Roman"/>
          <w:sz w:val="28"/>
          <w:szCs w:val="28"/>
        </w:rPr>
        <w:t>on 29.03.2017</w:t>
      </w:r>
      <w:r w:rsidR="00D829BA">
        <w:rPr>
          <w:rFonts w:ascii="Times New Roman" w:hAnsi="Times New Roman" w:cs="Times New Roman"/>
          <w:sz w:val="28"/>
          <w:szCs w:val="28"/>
        </w:rPr>
        <w:t xml:space="preserve">. </w:t>
      </w:r>
      <w:r w:rsidR="00144E09">
        <w:rPr>
          <w:rFonts w:ascii="Times New Roman" w:hAnsi="Times New Roman" w:cs="Times New Roman"/>
          <w:sz w:val="28"/>
          <w:szCs w:val="28"/>
        </w:rPr>
        <w:t xml:space="preserve">  However, the CT/PT unit was got </w:t>
      </w:r>
      <w:r w:rsidR="006C4D6E">
        <w:rPr>
          <w:rFonts w:ascii="Times New Roman" w:hAnsi="Times New Roman" w:cs="Times New Roman"/>
          <w:sz w:val="28"/>
          <w:szCs w:val="28"/>
        </w:rPr>
        <w:t xml:space="preserve">tested </w:t>
      </w:r>
      <w:r w:rsidR="00144E09">
        <w:rPr>
          <w:rFonts w:ascii="Times New Roman" w:hAnsi="Times New Roman" w:cs="Times New Roman"/>
          <w:sz w:val="28"/>
          <w:szCs w:val="28"/>
        </w:rPr>
        <w:t xml:space="preserve">from ME Lab in the presence of the representative of the consumer on 26.04.2017 when it was found </w:t>
      </w:r>
      <w:r w:rsidR="00783CEE">
        <w:rPr>
          <w:rFonts w:ascii="Times New Roman" w:hAnsi="Times New Roman" w:cs="Times New Roman"/>
          <w:sz w:val="28"/>
          <w:szCs w:val="28"/>
        </w:rPr>
        <w:t xml:space="preserve">that </w:t>
      </w:r>
      <w:r w:rsidR="00144E09">
        <w:rPr>
          <w:rFonts w:ascii="Times New Roman" w:hAnsi="Times New Roman" w:cs="Times New Roman"/>
          <w:sz w:val="28"/>
          <w:szCs w:val="28"/>
        </w:rPr>
        <w:t>Red Phase CT was not contributing, meaning thereby that Red Phase CT was defective.</w:t>
      </w:r>
      <w:r w:rsidR="00E563D4">
        <w:rPr>
          <w:rFonts w:ascii="Times New Roman" w:hAnsi="Times New Roman" w:cs="Times New Roman"/>
          <w:sz w:val="28"/>
          <w:szCs w:val="28"/>
        </w:rPr>
        <w:t xml:space="preserve"> </w:t>
      </w:r>
      <w:r w:rsidR="00961A48" w:rsidRPr="00144E09">
        <w:rPr>
          <w:rFonts w:ascii="Times New Roman" w:hAnsi="Times New Roman" w:cs="Times New Roman"/>
          <w:sz w:val="28"/>
          <w:szCs w:val="28"/>
        </w:rPr>
        <w:t xml:space="preserve">Based on the report of the ME Lab, the account of the Petitioner was </w:t>
      </w:r>
      <w:r w:rsidR="00A6799F" w:rsidRPr="00144E09">
        <w:rPr>
          <w:rFonts w:ascii="Times New Roman" w:hAnsi="Times New Roman" w:cs="Times New Roman"/>
          <w:sz w:val="28"/>
          <w:szCs w:val="28"/>
        </w:rPr>
        <w:t>overhauled from 17.08.2016 to 06.01.2017</w:t>
      </w:r>
      <w:r w:rsidR="0086318D" w:rsidRPr="000335A6">
        <w:rPr>
          <w:rFonts w:ascii="Times New Roman" w:hAnsi="Times New Roman" w:cs="Times New Roman"/>
          <w:color w:val="FF0000"/>
          <w:sz w:val="28"/>
          <w:szCs w:val="28"/>
        </w:rPr>
        <w:t xml:space="preserve"> </w:t>
      </w:r>
      <w:r w:rsidR="0086318D">
        <w:rPr>
          <w:rFonts w:ascii="Times New Roman" w:hAnsi="Times New Roman" w:cs="Times New Roman"/>
          <w:sz w:val="28"/>
          <w:szCs w:val="28"/>
        </w:rPr>
        <w:t xml:space="preserve">and the </w:t>
      </w:r>
      <w:r w:rsidR="00A6799F">
        <w:rPr>
          <w:rFonts w:ascii="Times New Roman" w:hAnsi="Times New Roman" w:cs="Times New Roman"/>
          <w:sz w:val="28"/>
          <w:szCs w:val="28"/>
        </w:rPr>
        <w:t xml:space="preserve">amount </w:t>
      </w:r>
      <w:r w:rsidR="0086318D">
        <w:rPr>
          <w:rFonts w:ascii="Times New Roman" w:hAnsi="Times New Roman" w:cs="Times New Roman"/>
          <w:sz w:val="28"/>
          <w:szCs w:val="28"/>
        </w:rPr>
        <w:t xml:space="preserve"> charged earlier </w:t>
      </w:r>
      <w:r w:rsidR="00A6799F">
        <w:rPr>
          <w:rFonts w:ascii="Times New Roman" w:hAnsi="Times New Roman" w:cs="Times New Roman"/>
          <w:sz w:val="28"/>
          <w:szCs w:val="28"/>
        </w:rPr>
        <w:t>was revised to Rs. 10,37,900/-.</w:t>
      </w:r>
      <w:r w:rsidR="0086318D">
        <w:rPr>
          <w:rFonts w:ascii="Times New Roman" w:hAnsi="Times New Roman" w:cs="Times New Roman"/>
          <w:sz w:val="28"/>
          <w:szCs w:val="28"/>
        </w:rPr>
        <w:t xml:space="preserve">  </w:t>
      </w:r>
      <w:r w:rsidR="00D13462">
        <w:rPr>
          <w:rFonts w:ascii="Times New Roman" w:hAnsi="Times New Roman" w:cs="Times New Roman"/>
          <w:sz w:val="28"/>
          <w:szCs w:val="28"/>
        </w:rPr>
        <w:t xml:space="preserve">The Petitioner did not agree </w:t>
      </w:r>
      <w:r w:rsidR="00A6799F" w:rsidRPr="005B489A">
        <w:rPr>
          <w:rFonts w:ascii="Times New Roman" w:hAnsi="Times New Roman" w:cs="Times New Roman"/>
          <w:sz w:val="28"/>
          <w:szCs w:val="28"/>
        </w:rPr>
        <w:t xml:space="preserve">with the above demand, </w:t>
      </w:r>
      <w:r w:rsidR="00D13462">
        <w:rPr>
          <w:rFonts w:ascii="Times New Roman" w:hAnsi="Times New Roman" w:cs="Times New Roman"/>
          <w:sz w:val="28"/>
          <w:szCs w:val="28"/>
        </w:rPr>
        <w:t>and</w:t>
      </w:r>
      <w:r w:rsidR="00A6799F" w:rsidRPr="005B489A">
        <w:rPr>
          <w:rFonts w:ascii="Times New Roman" w:hAnsi="Times New Roman" w:cs="Times New Roman"/>
          <w:sz w:val="28"/>
          <w:szCs w:val="28"/>
        </w:rPr>
        <w:t xml:space="preserve"> </w:t>
      </w:r>
      <w:r w:rsidR="00A6799F" w:rsidRPr="005B489A">
        <w:rPr>
          <w:rFonts w:ascii="Times New Roman" w:hAnsi="Times New Roman" w:cs="Times New Roman"/>
          <w:sz w:val="28"/>
          <w:szCs w:val="28"/>
        </w:rPr>
        <w:lastRenderedPageBreak/>
        <w:t>filed a</w:t>
      </w:r>
      <w:r w:rsidR="0031426E">
        <w:rPr>
          <w:rFonts w:ascii="Times New Roman" w:hAnsi="Times New Roman" w:cs="Times New Roman"/>
          <w:sz w:val="28"/>
          <w:szCs w:val="28"/>
        </w:rPr>
        <w:t xml:space="preserve"> Petition</w:t>
      </w:r>
      <w:r w:rsidR="00A6799F" w:rsidRPr="005B489A">
        <w:rPr>
          <w:rFonts w:ascii="Times New Roman" w:hAnsi="Times New Roman" w:cs="Times New Roman"/>
          <w:sz w:val="28"/>
          <w:szCs w:val="28"/>
        </w:rPr>
        <w:t xml:space="preserve"> </w:t>
      </w:r>
      <w:r w:rsidR="00C902D7">
        <w:rPr>
          <w:rFonts w:ascii="Times New Roman" w:hAnsi="Times New Roman" w:cs="Times New Roman"/>
          <w:sz w:val="28"/>
          <w:szCs w:val="28"/>
        </w:rPr>
        <w:t>in the Forum</w:t>
      </w:r>
      <w:r w:rsidR="005321E8">
        <w:rPr>
          <w:rFonts w:ascii="Times New Roman" w:hAnsi="Times New Roman" w:cs="Times New Roman"/>
          <w:sz w:val="28"/>
          <w:szCs w:val="28"/>
        </w:rPr>
        <w:t xml:space="preserve"> which</w:t>
      </w:r>
      <w:r w:rsidR="00A6799F" w:rsidRPr="005B489A">
        <w:rPr>
          <w:rFonts w:ascii="Times New Roman" w:hAnsi="Times New Roman" w:cs="Times New Roman"/>
          <w:sz w:val="28"/>
          <w:szCs w:val="28"/>
        </w:rPr>
        <w:t xml:space="preserve"> decided </w:t>
      </w:r>
      <w:r w:rsidR="00984AA4">
        <w:rPr>
          <w:rFonts w:ascii="Times New Roman" w:hAnsi="Times New Roman" w:cs="Times New Roman"/>
          <w:sz w:val="28"/>
          <w:szCs w:val="28"/>
        </w:rPr>
        <w:t>on 11.08.2017</w:t>
      </w:r>
      <w:r w:rsidR="00D13462">
        <w:rPr>
          <w:rFonts w:ascii="Times New Roman" w:hAnsi="Times New Roman" w:cs="Times New Roman"/>
          <w:sz w:val="28"/>
          <w:szCs w:val="28"/>
        </w:rPr>
        <w:t xml:space="preserve"> that the amount of  Rs. 10,37,900/- charged to the  Petitioner vide memo No. 408 dated 26.04.2017 was correct and chargeable.</w:t>
      </w:r>
    </w:p>
    <w:p w:rsidR="00A6799F" w:rsidRPr="00D83B3E" w:rsidRDefault="00A6799F" w:rsidP="00B726CB">
      <w:pPr>
        <w:pStyle w:val="ListParagraph"/>
        <w:spacing w:line="360" w:lineRule="auto"/>
        <w:jc w:val="both"/>
        <w:rPr>
          <w:rFonts w:ascii="Times New Roman" w:hAnsi="Times New Roman" w:cs="Times New Roman"/>
          <w:sz w:val="28"/>
          <w:szCs w:val="28"/>
        </w:rPr>
      </w:pPr>
      <w:r w:rsidRPr="00013160">
        <w:rPr>
          <w:rFonts w:ascii="Times New Roman" w:hAnsi="Times New Roman" w:cs="Times New Roman"/>
          <w:i/>
          <w:sz w:val="28"/>
          <w:szCs w:val="28"/>
        </w:rPr>
        <w:tab/>
      </w:r>
      <w:r w:rsidR="00D83B3E">
        <w:rPr>
          <w:rFonts w:ascii="Times New Roman" w:hAnsi="Times New Roman" w:cs="Times New Roman"/>
          <w:sz w:val="28"/>
          <w:szCs w:val="28"/>
        </w:rPr>
        <w:t xml:space="preserve">The Petitioner </w:t>
      </w:r>
      <w:r w:rsidR="00B726CB">
        <w:rPr>
          <w:rFonts w:ascii="Times New Roman" w:hAnsi="Times New Roman" w:cs="Times New Roman"/>
          <w:sz w:val="28"/>
          <w:szCs w:val="28"/>
        </w:rPr>
        <w:t xml:space="preserve">was not satisfied </w:t>
      </w:r>
      <w:r w:rsidRPr="00D83B3E">
        <w:rPr>
          <w:rFonts w:ascii="Times New Roman" w:hAnsi="Times New Roman" w:cs="Times New Roman"/>
          <w:sz w:val="28"/>
          <w:szCs w:val="28"/>
        </w:rPr>
        <w:t>with th</w:t>
      </w:r>
      <w:r w:rsidR="00B726CB">
        <w:rPr>
          <w:rFonts w:ascii="Times New Roman" w:hAnsi="Times New Roman" w:cs="Times New Roman"/>
          <w:sz w:val="28"/>
          <w:szCs w:val="28"/>
        </w:rPr>
        <w:t>e</w:t>
      </w:r>
      <w:r w:rsidRPr="00D83B3E">
        <w:rPr>
          <w:rFonts w:ascii="Times New Roman" w:hAnsi="Times New Roman" w:cs="Times New Roman"/>
          <w:sz w:val="28"/>
          <w:szCs w:val="28"/>
        </w:rPr>
        <w:t xml:space="preserve"> decision of the Forum</w:t>
      </w:r>
      <w:r w:rsidR="00D83B3E">
        <w:rPr>
          <w:rFonts w:ascii="Times New Roman" w:hAnsi="Times New Roman" w:cs="Times New Roman"/>
          <w:sz w:val="28"/>
          <w:szCs w:val="28"/>
        </w:rPr>
        <w:t xml:space="preserve"> </w:t>
      </w:r>
      <w:r w:rsidR="00B726CB">
        <w:rPr>
          <w:rFonts w:ascii="Times New Roman" w:hAnsi="Times New Roman" w:cs="Times New Roman"/>
          <w:sz w:val="28"/>
          <w:szCs w:val="28"/>
        </w:rPr>
        <w:t>and filed</w:t>
      </w:r>
      <w:r w:rsidR="00943470">
        <w:rPr>
          <w:rFonts w:ascii="Times New Roman" w:hAnsi="Times New Roman" w:cs="Times New Roman"/>
          <w:sz w:val="28"/>
          <w:szCs w:val="28"/>
        </w:rPr>
        <w:t xml:space="preserve"> an Appeal in this </w:t>
      </w:r>
      <w:r w:rsidRPr="00D83B3E">
        <w:rPr>
          <w:rFonts w:ascii="Times New Roman" w:hAnsi="Times New Roman" w:cs="Times New Roman"/>
          <w:sz w:val="28"/>
          <w:szCs w:val="28"/>
        </w:rPr>
        <w:t xml:space="preserve">Court </w:t>
      </w:r>
      <w:r w:rsidR="00943470">
        <w:rPr>
          <w:rFonts w:ascii="Times New Roman" w:hAnsi="Times New Roman" w:cs="Times New Roman"/>
          <w:sz w:val="28"/>
          <w:szCs w:val="28"/>
        </w:rPr>
        <w:t>praying for setting aside the decision of the Forum and refunding the amount deposited by it</w:t>
      </w:r>
      <w:r w:rsidR="00783CEE">
        <w:rPr>
          <w:rFonts w:ascii="Times New Roman" w:hAnsi="Times New Roman" w:cs="Times New Roman"/>
          <w:sz w:val="28"/>
          <w:szCs w:val="28"/>
        </w:rPr>
        <w:t xml:space="preserve"> with interest</w:t>
      </w:r>
      <w:r w:rsidR="00943470">
        <w:rPr>
          <w:rFonts w:ascii="Times New Roman" w:hAnsi="Times New Roman" w:cs="Times New Roman"/>
          <w:sz w:val="28"/>
          <w:szCs w:val="28"/>
        </w:rPr>
        <w:t>.  The Respondent prayed to dismiss the Appeal which was devoid of merit.</w:t>
      </w:r>
    </w:p>
    <w:p w:rsidR="002B07E1" w:rsidRPr="009828AF" w:rsidRDefault="00A10F52" w:rsidP="00DF690A">
      <w:pPr>
        <w:spacing w:after="0" w:line="480" w:lineRule="auto"/>
        <w:jc w:val="both"/>
        <w:rPr>
          <w:rFonts w:ascii="Times New Roman" w:hAnsi="Times New Roman" w:cs="Times New Roman"/>
          <w:sz w:val="28"/>
          <w:szCs w:val="28"/>
        </w:rPr>
      </w:pPr>
      <w:r>
        <w:rPr>
          <w:rFonts w:ascii="Times New Roman" w:hAnsi="Times New Roman" w:cs="Times New Roman"/>
          <w:b/>
          <w:sz w:val="28"/>
          <w:szCs w:val="28"/>
        </w:rPr>
        <w:t>Decision</w:t>
      </w:r>
    </w:p>
    <w:p w:rsidR="00245C54" w:rsidRDefault="008F32AF" w:rsidP="00783CEE">
      <w:pPr>
        <w:spacing w:after="0" w:line="480" w:lineRule="auto"/>
        <w:jc w:val="both"/>
        <w:rPr>
          <w:rFonts w:ascii="Times New Roman" w:hAnsi="Times New Roman" w:cs="Times New Roman"/>
          <w:sz w:val="28"/>
          <w:szCs w:val="28"/>
        </w:rPr>
      </w:pPr>
      <w:r w:rsidRPr="009828AF">
        <w:rPr>
          <w:rFonts w:ascii="Times New Roman" w:hAnsi="Times New Roman" w:cs="Times New Roman"/>
          <w:sz w:val="28"/>
          <w:szCs w:val="28"/>
        </w:rPr>
        <w:t>6.</w:t>
      </w:r>
      <w:r w:rsidRPr="009828AF">
        <w:rPr>
          <w:rFonts w:ascii="Times New Roman" w:hAnsi="Times New Roman" w:cs="Times New Roman"/>
          <w:sz w:val="28"/>
          <w:szCs w:val="28"/>
        </w:rPr>
        <w:tab/>
        <w:t>The relevant facts of the case are that the Petitioner was having a Large Supply</w:t>
      </w:r>
      <w:r w:rsidR="009828AF" w:rsidRPr="009828AF">
        <w:rPr>
          <w:rFonts w:ascii="Times New Roman" w:hAnsi="Times New Roman" w:cs="Times New Roman"/>
          <w:sz w:val="28"/>
          <w:szCs w:val="28"/>
        </w:rPr>
        <w:t xml:space="preserve"> </w:t>
      </w:r>
      <w:r w:rsidR="00616A91" w:rsidRPr="00616A91">
        <w:rPr>
          <w:rFonts w:ascii="Times New Roman" w:hAnsi="Times New Roman" w:cs="Times New Roman"/>
          <w:sz w:val="28"/>
          <w:szCs w:val="28"/>
        </w:rPr>
        <w:t>category connection</w:t>
      </w:r>
      <w:r w:rsidR="00783CEE">
        <w:rPr>
          <w:rFonts w:ascii="Times New Roman" w:hAnsi="Times New Roman" w:cs="Times New Roman"/>
          <w:sz w:val="28"/>
          <w:szCs w:val="28"/>
        </w:rPr>
        <w:t>,</w:t>
      </w:r>
      <w:r w:rsidR="00616A91" w:rsidRPr="00616A91">
        <w:rPr>
          <w:rFonts w:ascii="Times New Roman" w:hAnsi="Times New Roman" w:cs="Times New Roman"/>
          <w:sz w:val="28"/>
          <w:szCs w:val="28"/>
        </w:rPr>
        <w:t xml:space="preserve"> with Sanctioned Load</w:t>
      </w:r>
      <w:r w:rsidR="00425644">
        <w:rPr>
          <w:rFonts w:ascii="Times New Roman" w:hAnsi="Times New Roman" w:cs="Times New Roman"/>
          <w:sz w:val="28"/>
          <w:szCs w:val="28"/>
        </w:rPr>
        <w:t xml:space="preserve"> of</w:t>
      </w:r>
      <w:r w:rsidR="00616A91" w:rsidRPr="00616A91">
        <w:rPr>
          <w:rFonts w:ascii="Times New Roman" w:hAnsi="Times New Roman" w:cs="Times New Roman"/>
          <w:sz w:val="28"/>
          <w:szCs w:val="28"/>
        </w:rPr>
        <w:t xml:space="preserve"> </w:t>
      </w:r>
      <w:r w:rsidR="003C71D3">
        <w:rPr>
          <w:rFonts w:ascii="Times New Roman" w:hAnsi="Times New Roman" w:cs="Times New Roman"/>
          <w:sz w:val="28"/>
          <w:szCs w:val="28"/>
        </w:rPr>
        <w:t>8</w:t>
      </w:r>
      <w:r w:rsidR="00616A91" w:rsidRPr="00616A91">
        <w:rPr>
          <w:rFonts w:ascii="Times New Roman" w:hAnsi="Times New Roman" w:cs="Times New Roman"/>
          <w:sz w:val="28"/>
          <w:szCs w:val="28"/>
        </w:rPr>
        <w:t>92.150kW and Contract Demand</w:t>
      </w:r>
      <w:r w:rsidR="00425644">
        <w:rPr>
          <w:rFonts w:ascii="Times New Roman" w:hAnsi="Times New Roman" w:cs="Times New Roman"/>
          <w:sz w:val="28"/>
          <w:szCs w:val="28"/>
        </w:rPr>
        <w:t xml:space="preserve"> of</w:t>
      </w:r>
      <w:r w:rsidR="00616A91" w:rsidRPr="00616A91">
        <w:rPr>
          <w:rFonts w:ascii="Times New Roman" w:hAnsi="Times New Roman" w:cs="Times New Roman"/>
          <w:sz w:val="28"/>
          <w:szCs w:val="28"/>
        </w:rPr>
        <w:t xml:space="preserve"> 4</w:t>
      </w:r>
      <w:r w:rsidR="003C71D3">
        <w:rPr>
          <w:rFonts w:ascii="Times New Roman" w:hAnsi="Times New Roman" w:cs="Times New Roman"/>
          <w:sz w:val="28"/>
          <w:szCs w:val="28"/>
        </w:rPr>
        <w:t>80</w:t>
      </w:r>
      <w:r w:rsidR="00616A91" w:rsidRPr="00616A91">
        <w:rPr>
          <w:rFonts w:ascii="Times New Roman" w:hAnsi="Times New Roman" w:cs="Times New Roman"/>
          <w:sz w:val="28"/>
          <w:szCs w:val="28"/>
        </w:rPr>
        <w:t>kVA</w:t>
      </w:r>
      <w:r w:rsidR="00783CEE">
        <w:rPr>
          <w:rFonts w:ascii="Times New Roman" w:hAnsi="Times New Roman" w:cs="Times New Roman"/>
          <w:sz w:val="28"/>
          <w:szCs w:val="28"/>
        </w:rPr>
        <w:t>,</w:t>
      </w:r>
      <w:r w:rsidR="00616A91" w:rsidRPr="00616A91">
        <w:rPr>
          <w:rFonts w:ascii="Times New Roman" w:hAnsi="Times New Roman" w:cs="Times New Roman"/>
          <w:sz w:val="28"/>
          <w:szCs w:val="28"/>
        </w:rPr>
        <w:t xml:space="preserve"> bearing Account No. 3002811299. </w:t>
      </w:r>
      <w:r w:rsidR="001A4F2D">
        <w:rPr>
          <w:rFonts w:ascii="Times New Roman" w:hAnsi="Times New Roman" w:cs="Times New Roman"/>
          <w:sz w:val="28"/>
          <w:szCs w:val="28"/>
        </w:rPr>
        <w:t xml:space="preserve">The connection of the Petitioner was checked on 08.12.2016 by </w:t>
      </w:r>
      <w:r w:rsidR="003C71D3">
        <w:rPr>
          <w:rFonts w:ascii="Times New Roman" w:hAnsi="Times New Roman" w:cs="Times New Roman"/>
          <w:sz w:val="28"/>
          <w:szCs w:val="28"/>
        </w:rPr>
        <w:t xml:space="preserve">the </w:t>
      </w:r>
      <w:r w:rsidR="001A4F2D">
        <w:rPr>
          <w:rFonts w:ascii="Times New Roman" w:hAnsi="Times New Roman" w:cs="Times New Roman"/>
          <w:sz w:val="28"/>
          <w:szCs w:val="28"/>
        </w:rPr>
        <w:t>Addl. S.E, MMTS-2, PSPCL, Jalandhar</w:t>
      </w:r>
      <w:r w:rsidR="00F07AED">
        <w:rPr>
          <w:rFonts w:ascii="Times New Roman" w:hAnsi="Times New Roman" w:cs="Times New Roman"/>
          <w:sz w:val="28"/>
          <w:szCs w:val="28"/>
        </w:rPr>
        <w:t>,</w:t>
      </w:r>
      <w:r w:rsidR="0008569C">
        <w:rPr>
          <w:rFonts w:ascii="Times New Roman" w:hAnsi="Times New Roman" w:cs="Times New Roman"/>
          <w:sz w:val="28"/>
          <w:szCs w:val="28"/>
        </w:rPr>
        <w:t xml:space="preserve"> who reported </w:t>
      </w:r>
      <w:r w:rsidR="00E5339A">
        <w:rPr>
          <w:rFonts w:ascii="Times New Roman" w:hAnsi="Times New Roman" w:cs="Times New Roman"/>
          <w:sz w:val="28"/>
          <w:szCs w:val="28"/>
        </w:rPr>
        <w:t xml:space="preserve">that </w:t>
      </w:r>
      <w:r w:rsidR="00245C54">
        <w:rPr>
          <w:rFonts w:ascii="Times New Roman" w:hAnsi="Times New Roman" w:cs="Times New Roman"/>
          <w:sz w:val="28"/>
          <w:szCs w:val="28"/>
        </w:rPr>
        <w:t>segment 1 on display o</w:t>
      </w:r>
      <w:r w:rsidR="0028148A">
        <w:rPr>
          <w:rFonts w:ascii="Times New Roman" w:hAnsi="Times New Roman" w:cs="Times New Roman"/>
          <w:sz w:val="28"/>
          <w:szCs w:val="28"/>
        </w:rPr>
        <w:t>f</w:t>
      </w:r>
      <w:r w:rsidR="00245C54">
        <w:rPr>
          <w:rFonts w:ascii="Times New Roman" w:hAnsi="Times New Roman" w:cs="Times New Roman"/>
          <w:sz w:val="28"/>
          <w:szCs w:val="28"/>
        </w:rPr>
        <w:t xml:space="preserve"> Energy Meter was blinking </w:t>
      </w:r>
      <w:r w:rsidR="00783CEE">
        <w:rPr>
          <w:rFonts w:ascii="Times New Roman" w:hAnsi="Times New Roman" w:cs="Times New Roman"/>
          <w:sz w:val="28"/>
          <w:szCs w:val="28"/>
        </w:rPr>
        <w:t>while</w:t>
      </w:r>
      <w:r w:rsidR="00245C54">
        <w:rPr>
          <w:rFonts w:ascii="Times New Roman" w:hAnsi="Times New Roman" w:cs="Times New Roman"/>
          <w:sz w:val="28"/>
          <w:szCs w:val="28"/>
        </w:rPr>
        <w:t xml:space="preserve"> Segment</w:t>
      </w:r>
      <w:r w:rsidR="00B726CB">
        <w:rPr>
          <w:rFonts w:ascii="Times New Roman" w:hAnsi="Times New Roman" w:cs="Times New Roman"/>
          <w:sz w:val="28"/>
          <w:szCs w:val="28"/>
        </w:rPr>
        <w:t>s</w:t>
      </w:r>
      <w:r w:rsidR="00245C54">
        <w:rPr>
          <w:rFonts w:ascii="Times New Roman" w:hAnsi="Times New Roman" w:cs="Times New Roman"/>
          <w:sz w:val="28"/>
          <w:szCs w:val="28"/>
        </w:rPr>
        <w:t xml:space="preserve"> 2</w:t>
      </w:r>
      <w:r w:rsidR="00B726CB">
        <w:rPr>
          <w:rFonts w:ascii="Times New Roman" w:hAnsi="Times New Roman" w:cs="Times New Roman"/>
          <w:sz w:val="28"/>
          <w:szCs w:val="28"/>
        </w:rPr>
        <w:t xml:space="preserve"> &amp;</w:t>
      </w:r>
      <w:r w:rsidR="0028148A">
        <w:rPr>
          <w:rFonts w:ascii="Times New Roman" w:hAnsi="Times New Roman" w:cs="Times New Roman"/>
          <w:sz w:val="28"/>
          <w:szCs w:val="28"/>
        </w:rPr>
        <w:t xml:space="preserve"> </w:t>
      </w:r>
      <w:r w:rsidR="00245C54">
        <w:rPr>
          <w:rFonts w:ascii="Times New Roman" w:hAnsi="Times New Roman" w:cs="Times New Roman"/>
          <w:sz w:val="28"/>
          <w:szCs w:val="28"/>
        </w:rPr>
        <w:t xml:space="preserve">3 </w:t>
      </w:r>
      <w:r w:rsidR="0028148A">
        <w:rPr>
          <w:rFonts w:ascii="Times New Roman" w:hAnsi="Times New Roman" w:cs="Times New Roman"/>
          <w:sz w:val="28"/>
          <w:szCs w:val="28"/>
        </w:rPr>
        <w:t>we</w:t>
      </w:r>
      <w:r w:rsidR="00245C54">
        <w:rPr>
          <w:rFonts w:ascii="Times New Roman" w:hAnsi="Times New Roman" w:cs="Times New Roman"/>
          <w:sz w:val="28"/>
          <w:szCs w:val="28"/>
        </w:rPr>
        <w:t xml:space="preserve">re stable.  There was Zero current on Red Phase on display of </w:t>
      </w:r>
      <w:r w:rsidR="00783CEE">
        <w:rPr>
          <w:rFonts w:ascii="Times New Roman" w:hAnsi="Times New Roman" w:cs="Times New Roman"/>
          <w:sz w:val="28"/>
          <w:szCs w:val="28"/>
        </w:rPr>
        <w:t xml:space="preserve">the </w:t>
      </w:r>
      <w:r w:rsidR="00245C54">
        <w:rPr>
          <w:rFonts w:ascii="Times New Roman" w:hAnsi="Times New Roman" w:cs="Times New Roman"/>
          <w:sz w:val="28"/>
          <w:szCs w:val="28"/>
        </w:rPr>
        <w:t xml:space="preserve">Energy Meter.  The current </w:t>
      </w:r>
      <w:r w:rsidR="0028148A">
        <w:rPr>
          <w:rFonts w:ascii="Times New Roman" w:hAnsi="Times New Roman" w:cs="Times New Roman"/>
          <w:sz w:val="28"/>
          <w:szCs w:val="28"/>
        </w:rPr>
        <w:t>wa</w:t>
      </w:r>
      <w:r w:rsidR="00946397">
        <w:rPr>
          <w:rFonts w:ascii="Times New Roman" w:hAnsi="Times New Roman" w:cs="Times New Roman"/>
          <w:sz w:val="28"/>
          <w:szCs w:val="28"/>
        </w:rPr>
        <w:t>s</w:t>
      </w:r>
      <w:r w:rsidR="0028148A">
        <w:rPr>
          <w:rFonts w:ascii="Times New Roman" w:hAnsi="Times New Roman" w:cs="Times New Roman"/>
          <w:sz w:val="28"/>
          <w:szCs w:val="28"/>
        </w:rPr>
        <w:t xml:space="preserve"> m</w:t>
      </w:r>
      <w:r w:rsidR="00245C54">
        <w:rPr>
          <w:rFonts w:ascii="Times New Roman" w:hAnsi="Times New Roman" w:cs="Times New Roman"/>
          <w:sz w:val="28"/>
          <w:szCs w:val="28"/>
        </w:rPr>
        <w:t xml:space="preserve">easured with </w:t>
      </w:r>
      <w:r w:rsidR="00425644">
        <w:rPr>
          <w:rFonts w:ascii="Times New Roman" w:hAnsi="Times New Roman" w:cs="Times New Roman"/>
          <w:sz w:val="28"/>
          <w:szCs w:val="28"/>
        </w:rPr>
        <w:t>C</w:t>
      </w:r>
      <w:r w:rsidR="00245C54">
        <w:rPr>
          <w:rFonts w:ascii="Times New Roman" w:hAnsi="Times New Roman" w:cs="Times New Roman"/>
          <w:sz w:val="28"/>
          <w:szCs w:val="28"/>
        </w:rPr>
        <w:t>lip-on-Meter and found as</w:t>
      </w:r>
      <w:r w:rsidR="00425644">
        <w:rPr>
          <w:rFonts w:ascii="Times New Roman" w:hAnsi="Times New Roman" w:cs="Times New Roman"/>
          <w:sz w:val="28"/>
          <w:szCs w:val="28"/>
        </w:rPr>
        <w:t xml:space="preserve"> under</w:t>
      </w:r>
      <w:r w:rsidR="00245C54">
        <w:rPr>
          <w:rFonts w:ascii="Times New Roman" w:hAnsi="Times New Roman" w:cs="Times New Roman"/>
          <w:sz w:val="28"/>
          <w:szCs w:val="28"/>
        </w:rPr>
        <w:t>:</w:t>
      </w:r>
    </w:p>
    <w:p w:rsidR="00245C54" w:rsidRPr="000E15FE" w:rsidRDefault="00245C54" w:rsidP="00245C54">
      <w:pPr>
        <w:pStyle w:val="ListParagraph"/>
        <w:spacing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Red Phase</w:t>
      </w:r>
      <w:r w:rsidRPr="000E15FE">
        <w:rPr>
          <w:rFonts w:ascii="Times New Roman" w:hAnsi="Times New Roman" w:cs="Times New Roman"/>
          <w:i/>
          <w:sz w:val="28"/>
          <w:szCs w:val="28"/>
        </w:rPr>
        <w:tab/>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0.06 Amp</w:t>
      </w:r>
    </w:p>
    <w:p w:rsidR="00245C54" w:rsidRPr="000E15FE" w:rsidRDefault="00245C54" w:rsidP="00245C54">
      <w:pPr>
        <w:pStyle w:val="ListParagraph"/>
        <w:spacing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Yellow Phase</w:t>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3.70 Amp</w:t>
      </w:r>
    </w:p>
    <w:p w:rsidR="00245C54" w:rsidRPr="000E15FE" w:rsidRDefault="00245C54" w:rsidP="00245C54">
      <w:pPr>
        <w:pStyle w:val="ListParagraph"/>
        <w:spacing w:line="360" w:lineRule="auto"/>
        <w:ind w:firstLine="720"/>
        <w:rPr>
          <w:rFonts w:ascii="Times New Roman" w:hAnsi="Times New Roman" w:cs="Times New Roman"/>
          <w:i/>
          <w:sz w:val="28"/>
          <w:szCs w:val="28"/>
        </w:rPr>
      </w:pPr>
      <w:r w:rsidRPr="000E15FE">
        <w:rPr>
          <w:rFonts w:ascii="Times New Roman" w:hAnsi="Times New Roman" w:cs="Times New Roman"/>
          <w:i/>
          <w:sz w:val="28"/>
          <w:szCs w:val="28"/>
        </w:rPr>
        <w:t>Blue Phase</w:t>
      </w:r>
      <w:r w:rsidRPr="000E15FE">
        <w:rPr>
          <w:rFonts w:ascii="Times New Roman" w:hAnsi="Times New Roman" w:cs="Times New Roman"/>
          <w:i/>
          <w:sz w:val="28"/>
          <w:szCs w:val="28"/>
        </w:rPr>
        <w:tab/>
      </w:r>
      <w:r w:rsidRPr="000E15FE">
        <w:rPr>
          <w:rFonts w:ascii="Times New Roman" w:hAnsi="Times New Roman" w:cs="Times New Roman"/>
          <w:i/>
          <w:sz w:val="28"/>
          <w:szCs w:val="28"/>
        </w:rPr>
        <w:tab/>
        <w:t>=</w:t>
      </w:r>
      <w:r w:rsidRPr="000E15FE">
        <w:rPr>
          <w:rFonts w:ascii="Times New Roman" w:hAnsi="Times New Roman" w:cs="Times New Roman"/>
          <w:i/>
          <w:sz w:val="28"/>
          <w:szCs w:val="28"/>
        </w:rPr>
        <w:tab/>
        <w:t>3.80 Amp</w:t>
      </w:r>
    </w:p>
    <w:p w:rsidR="001E4EBA" w:rsidRDefault="001E4EBA" w:rsidP="00E1140E">
      <w:pPr>
        <w:pStyle w:val="ListParagraph"/>
        <w:spacing w:line="360" w:lineRule="auto"/>
        <w:ind w:left="0" w:firstLine="720"/>
        <w:jc w:val="both"/>
        <w:rPr>
          <w:rFonts w:ascii="Times New Roman" w:hAnsi="Times New Roman" w:cs="Times New Roman"/>
          <w:sz w:val="28"/>
          <w:szCs w:val="28"/>
        </w:rPr>
      </w:pPr>
    </w:p>
    <w:p w:rsidR="00245C54" w:rsidRDefault="00C7304B" w:rsidP="004264C5">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As per its checking report, the MMTS declared t</w:t>
      </w:r>
      <w:r w:rsidR="00245C54">
        <w:rPr>
          <w:rFonts w:ascii="Times New Roman" w:hAnsi="Times New Roman" w:cs="Times New Roman"/>
          <w:sz w:val="28"/>
          <w:szCs w:val="28"/>
        </w:rPr>
        <w:t xml:space="preserve">he CT/PT unit defective </w:t>
      </w:r>
      <w:r>
        <w:rPr>
          <w:rFonts w:ascii="Times New Roman" w:hAnsi="Times New Roman" w:cs="Times New Roman"/>
          <w:sz w:val="28"/>
          <w:szCs w:val="28"/>
        </w:rPr>
        <w:t>due to</w:t>
      </w:r>
      <w:r w:rsidR="00245C54">
        <w:rPr>
          <w:rFonts w:ascii="Times New Roman" w:hAnsi="Times New Roman" w:cs="Times New Roman"/>
          <w:sz w:val="28"/>
          <w:szCs w:val="28"/>
        </w:rPr>
        <w:t xml:space="preserve"> Red Phase CT not contributing towards consumption and directed to replace 11kV/110V, CT/PT unit.</w:t>
      </w:r>
      <w:r w:rsidR="00FA187C">
        <w:rPr>
          <w:rFonts w:ascii="Times New Roman" w:hAnsi="Times New Roman" w:cs="Times New Roman"/>
          <w:sz w:val="28"/>
          <w:szCs w:val="28"/>
        </w:rPr>
        <w:t xml:space="preserve"> </w:t>
      </w:r>
      <w:r w:rsidR="00BC5397">
        <w:rPr>
          <w:rFonts w:ascii="Times New Roman" w:hAnsi="Times New Roman" w:cs="Times New Roman"/>
          <w:sz w:val="28"/>
          <w:szCs w:val="28"/>
        </w:rPr>
        <w:t>In compliance to the above directions, t</w:t>
      </w:r>
      <w:r w:rsidR="00245C54">
        <w:rPr>
          <w:rFonts w:ascii="Times New Roman" w:hAnsi="Times New Roman" w:cs="Times New Roman"/>
          <w:sz w:val="28"/>
          <w:szCs w:val="28"/>
        </w:rPr>
        <w:t>he CT/PT unit was replaced on 06.01.2017.</w:t>
      </w:r>
      <w:r w:rsidR="00FA187C">
        <w:rPr>
          <w:rFonts w:ascii="Times New Roman" w:hAnsi="Times New Roman" w:cs="Times New Roman"/>
          <w:sz w:val="28"/>
          <w:szCs w:val="28"/>
        </w:rPr>
        <w:t xml:space="preserve"> </w:t>
      </w:r>
      <w:r w:rsidR="00A06169">
        <w:rPr>
          <w:rFonts w:ascii="Times New Roman" w:hAnsi="Times New Roman" w:cs="Times New Roman"/>
          <w:sz w:val="28"/>
          <w:szCs w:val="28"/>
        </w:rPr>
        <w:t>Thereafter</w:t>
      </w:r>
      <w:r w:rsidR="006358BC">
        <w:rPr>
          <w:rFonts w:ascii="Times New Roman" w:hAnsi="Times New Roman" w:cs="Times New Roman"/>
          <w:sz w:val="28"/>
          <w:szCs w:val="28"/>
        </w:rPr>
        <w:t xml:space="preserve">, the </w:t>
      </w:r>
      <w:r w:rsidR="006358BC">
        <w:rPr>
          <w:rFonts w:ascii="Times New Roman" w:hAnsi="Times New Roman" w:cs="Times New Roman"/>
          <w:sz w:val="28"/>
          <w:szCs w:val="28"/>
        </w:rPr>
        <w:lastRenderedPageBreak/>
        <w:t>MMTS issued the speaking orders on 15.03.2017 and directed to overhaul the account of the</w:t>
      </w:r>
      <w:r w:rsidR="00AD2B1B">
        <w:rPr>
          <w:rFonts w:ascii="Times New Roman" w:hAnsi="Times New Roman" w:cs="Times New Roman"/>
          <w:sz w:val="28"/>
          <w:szCs w:val="28"/>
        </w:rPr>
        <w:t xml:space="preserve"> Petitioner from 17.08.2016 to the</w:t>
      </w:r>
      <w:r w:rsidR="00A06169">
        <w:rPr>
          <w:rFonts w:ascii="Times New Roman" w:hAnsi="Times New Roman" w:cs="Times New Roman"/>
          <w:sz w:val="28"/>
          <w:szCs w:val="28"/>
        </w:rPr>
        <w:t xml:space="preserve"> date of</w:t>
      </w:r>
      <w:r w:rsidR="00AD2B1B">
        <w:rPr>
          <w:rFonts w:ascii="Times New Roman" w:hAnsi="Times New Roman" w:cs="Times New Roman"/>
          <w:sz w:val="28"/>
          <w:szCs w:val="28"/>
        </w:rPr>
        <w:t xml:space="preserve"> replacement of CT/PT unti</w:t>
      </w:r>
      <w:r w:rsidR="006358BC">
        <w:rPr>
          <w:rFonts w:ascii="Times New Roman" w:hAnsi="Times New Roman" w:cs="Times New Roman"/>
          <w:sz w:val="28"/>
          <w:szCs w:val="28"/>
        </w:rPr>
        <w:t>.</w:t>
      </w:r>
      <w:r w:rsidR="00497D18">
        <w:rPr>
          <w:rFonts w:ascii="Times New Roman" w:hAnsi="Times New Roman" w:cs="Times New Roman"/>
          <w:sz w:val="28"/>
          <w:szCs w:val="28"/>
        </w:rPr>
        <w:t xml:space="preserve"> </w:t>
      </w:r>
      <w:r w:rsidR="001720DB">
        <w:rPr>
          <w:rFonts w:ascii="Times New Roman" w:hAnsi="Times New Roman" w:cs="Times New Roman"/>
          <w:sz w:val="28"/>
          <w:szCs w:val="28"/>
        </w:rPr>
        <w:t>Accordingly, o</w:t>
      </w:r>
      <w:r w:rsidR="00497D18">
        <w:rPr>
          <w:rFonts w:ascii="Times New Roman" w:hAnsi="Times New Roman" w:cs="Times New Roman"/>
          <w:sz w:val="28"/>
          <w:szCs w:val="28"/>
        </w:rPr>
        <w:t>n the basis of the above speaking orders, the DS office raised the demand of Rs. 15,39,530/- vide memo dated 29.03.2017</w:t>
      </w:r>
      <w:r w:rsidR="008126C1">
        <w:rPr>
          <w:rFonts w:ascii="Times New Roman" w:hAnsi="Times New Roman" w:cs="Times New Roman"/>
          <w:sz w:val="28"/>
          <w:szCs w:val="28"/>
        </w:rPr>
        <w:t xml:space="preserve"> for the period 17.08.2016 to 28.02.2017</w:t>
      </w:r>
      <w:r w:rsidR="00497D18">
        <w:rPr>
          <w:rFonts w:ascii="Times New Roman" w:hAnsi="Times New Roman" w:cs="Times New Roman"/>
          <w:sz w:val="28"/>
          <w:szCs w:val="28"/>
        </w:rPr>
        <w:t>.</w:t>
      </w:r>
      <w:r w:rsidR="00107064">
        <w:rPr>
          <w:rFonts w:ascii="Times New Roman" w:hAnsi="Times New Roman" w:cs="Times New Roman"/>
          <w:sz w:val="28"/>
          <w:szCs w:val="28"/>
        </w:rPr>
        <w:t xml:space="preserve"> </w:t>
      </w:r>
      <w:r w:rsidR="0087293C">
        <w:rPr>
          <w:rFonts w:ascii="Times New Roman" w:hAnsi="Times New Roman" w:cs="Times New Roman"/>
          <w:sz w:val="28"/>
          <w:szCs w:val="28"/>
        </w:rPr>
        <w:t>Subsequently, t</w:t>
      </w:r>
      <w:r w:rsidR="00245C54">
        <w:rPr>
          <w:rFonts w:ascii="Times New Roman" w:hAnsi="Times New Roman" w:cs="Times New Roman"/>
          <w:sz w:val="28"/>
          <w:szCs w:val="28"/>
        </w:rPr>
        <w:t xml:space="preserve">he CT/PT unit was got </w:t>
      </w:r>
      <w:r w:rsidR="0087293C">
        <w:rPr>
          <w:rFonts w:ascii="Times New Roman" w:hAnsi="Times New Roman" w:cs="Times New Roman"/>
          <w:sz w:val="28"/>
          <w:szCs w:val="28"/>
        </w:rPr>
        <w:t>tested</w:t>
      </w:r>
      <w:r w:rsidR="00245C54">
        <w:rPr>
          <w:rFonts w:ascii="Times New Roman" w:hAnsi="Times New Roman" w:cs="Times New Roman"/>
          <w:sz w:val="28"/>
          <w:szCs w:val="28"/>
        </w:rPr>
        <w:t xml:space="preserve"> from ME Lab</w:t>
      </w:r>
      <w:r w:rsidR="0087293C">
        <w:rPr>
          <w:rFonts w:ascii="Times New Roman" w:hAnsi="Times New Roman" w:cs="Times New Roman"/>
          <w:sz w:val="28"/>
          <w:szCs w:val="28"/>
        </w:rPr>
        <w:t>,</w:t>
      </w:r>
      <w:r w:rsidR="00245C54">
        <w:rPr>
          <w:rFonts w:ascii="Times New Roman" w:hAnsi="Times New Roman" w:cs="Times New Roman"/>
          <w:sz w:val="28"/>
          <w:szCs w:val="28"/>
        </w:rPr>
        <w:t xml:space="preserve"> in the presence of consumer</w:t>
      </w:r>
      <w:r w:rsidR="0087293C">
        <w:rPr>
          <w:rFonts w:ascii="Times New Roman" w:hAnsi="Times New Roman" w:cs="Times New Roman"/>
          <w:sz w:val="28"/>
          <w:szCs w:val="28"/>
        </w:rPr>
        <w:t>’s</w:t>
      </w:r>
      <w:r w:rsidR="00245C54">
        <w:rPr>
          <w:rFonts w:ascii="Times New Roman" w:hAnsi="Times New Roman" w:cs="Times New Roman"/>
          <w:sz w:val="28"/>
          <w:szCs w:val="28"/>
        </w:rPr>
        <w:t xml:space="preserve"> Representative</w:t>
      </w:r>
      <w:r w:rsidR="0087293C">
        <w:rPr>
          <w:rFonts w:ascii="Times New Roman" w:hAnsi="Times New Roman" w:cs="Times New Roman"/>
          <w:sz w:val="28"/>
          <w:szCs w:val="28"/>
        </w:rPr>
        <w:t>,</w:t>
      </w:r>
      <w:r w:rsidR="00245C54">
        <w:rPr>
          <w:rFonts w:ascii="Times New Roman" w:hAnsi="Times New Roman" w:cs="Times New Roman"/>
          <w:sz w:val="28"/>
          <w:szCs w:val="28"/>
        </w:rPr>
        <w:t xml:space="preserve"> on 26.04.2017 </w:t>
      </w:r>
      <w:r w:rsidR="0087293C">
        <w:rPr>
          <w:rFonts w:ascii="Times New Roman" w:hAnsi="Times New Roman" w:cs="Times New Roman"/>
          <w:sz w:val="28"/>
          <w:szCs w:val="28"/>
        </w:rPr>
        <w:t xml:space="preserve">when it was observed that </w:t>
      </w:r>
      <w:r w:rsidR="00245C54">
        <w:rPr>
          <w:rFonts w:ascii="Times New Roman" w:hAnsi="Times New Roman" w:cs="Times New Roman"/>
          <w:sz w:val="28"/>
          <w:szCs w:val="28"/>
        </w:rPr>
        <w:t>Red  Phase CT was not contributing</w:t>
      </w:r>
      <w:r w:rsidR="00A06169">
        <w:rPr>
          <w:rFonts w:ascii="Times New Roman" w:hAnsi="Times New Roman" w:cs="Times New Roman"/>
          <w:sz w:val="28"/>
          <w:szCs w:val="28"/>
        </w:rPr>
        <w:t>.</w:t>
      </w:r>
      <w:r w:rsidR="00245C54">
        <w:rPr>
          <w:rFonts w:ascii="Times New Roman" w:hAnsi="Times New Roman" w:cs="Times New Roman"/>
          <w:sz w:val="28"/>
          <w:szCs w:val="28"/>
        </w:rPr>
        <w:t xml:space="preserve"> </w:t>
      </w:r>
      <w:r w:rsidR="00A06169">
        <w:rPr>
          <w:rFonts w:ascii="Times New Roman" w:hAnsi="Times New Roman" w:cs="Times New Roman"/>
          <w:sz w:val="28"/>
          <w:szCs w:val="28"/>
        </w:rPr>
        <w:t>This m</w:t>
      </w:r>
      <w:r w:rsidR="00245C54">
        <w:rPr>
          <w:rFonts w:ascii="Times New Roman" w:hAnsi="Times New Roman" w:cs="Times New Roman"/>
          <w:sz w:val="28"/>
          <w:szCs w:val="28"/>
        </w:rPr>
        <w:t>ean</w:t>
      </w:r>
      <w:r w:rsidR="00A06169">
        <w:rPr>
          <w:rFonts w:ascii="Times New Roman" w:hAnsi="Times New Roman" w:cs="Times New Roman"/>
          <w:sz w:val="28"/>
          <w:szCs w:val="28"/>
        </w:rPr>
        <w:t>t</w:t>
      </w:r>
      <w:r w:rsidR="00245C54">
        <w:rPr>
          <w:rFonts w:ascii="Times New Roman" w:hAnsi="Times New Roman" w:cs="Times New Roman"/>
          <w:sz w:val="28"/>
          <w:szCs w:val="28"/>
        </w:rPr>
        <w:t xml:space="preserve"> thereby t</w:t>
      </w:r>
      <w:r w:rsidR="00772D2D">
        <w:rPr>
          <w:rFonts w:ascii="Times New Roman" w:hAnsi="Times New Roman" w:cs="Times New Roman"/>
          <w:sz w:val="28"/>
          <w:szCs w:val="28"/>
        </w:rPr>
        <w:t xml:space="preserve">hat Red Phase CT was defective. </w:t>
      </w:r>
      <w:r w:rsidR="00253DA6">
        <w:rPr>
          <w:rFonts w:ascii="Times New Roman" w:hAnsi="Times New Roman" w:cs="Times New Roman"/>
          <w:sz w:val="28"/>
          <w:szCs w:val="28"/>
        </w:rPr>
        <w:t xml:space="preserve"> </w:t>
      </w:r>
      <w:r w:rsidR="008F1017">
        <w:rPr>
          <w:rFonts w:ascii="Times New Roman" w:hAnsi="Times New Roman" w:cs="Times New Roman"/>
          <w:sz w:val="28"/>
          <w:szCs w:val="28"/>
        </w:rPr>
        <w:t xml:space="preserve">Following this test, </w:t>
      </w:r>
      <w:r w:rsidR="00C8036E">
        <w:rPr>
          <w:rFonts w:ascii="Times New Roman" w:hAnsi="Times New Roman" w:cs="Times New Roman"/>
          <w:sz w:val="28"/>
          <w:szCs w:val="28"/>
        </w:rPr>
        <w:t>the account of the Petitioner was overhauled for the period from 17.08.2016 to 06.01.2017 ( date of replacement of defective CT/PT unit) and the amount earlier charged was revised to Rs. 10,37,900/-.</w:t>
      </w:r>
      <w:r w:rsidR="00772D2D">
        <w:rPr>
          <w:rFonts w:ascii="Times New Roman" w:hAnsi="Times New Roman" w:cs="Times New Roman"/>
          <w:sz w:val="28"/>
          <w:szCs w:val="28"/>
        </w:rPr>
        <w:t xml:space="preserve"> </w:t>
      </w:r>
      <w:r w:rsidR="001720DB">
        <w:rPr>
          <w:rFonts w:ascii="Times New Roman" w:hAnsi="Times New Roman" w:cs="Times New Roman"/>
          <w:sz w:val="28"/>
          <w:szCs w:val="28"/>
        </w:rPr>
        <w:t>The Petitioner did n</w:t>
      </w:r>
      <w:r w:rsidR="00245C54" w:rsidRPr="005B489A">
        <w:rPr>
          <w:rFonts w:ascii="Times New Roman" w:hAnsi="Times New Roman" w:cs="Times New Roman"/>
          <w:sz w:val="28"/>
          <w:szCs w:val="28"/>
        </w:rPr>
        <w:t>ot</w:t>
      </w:r>
      <w:r w:rsidR="001720DB">
        <w:rPr>
          <w:rFonts w:ascii="Times New Roman" w:hAnsi="Times New Roman" w:cs="Times New Roman"/>
          <w:sz w:val="28"/>
          <w:szCs w:val="28"/>
        </w:rPr>
        <w:t xml:space="preserve"> agree</w:t>
      </w:r>
      <w:r w:rsidR="00245C54" w:rsidRPr="005B489A">
        <w:rPr>
          <w:rFonts w:ascii="Times New Roman" w:hAnsi="Times New Roman" w:cs="Times New Roman"/>
          <w:sz w:val="28"/>
          <w:szCs w:val="28"/>
        </w:rPr>
        <w:t xml:space="preserve"> with the above demand, </w:t>
      </w:r>
      <w:r w:rsidR="001720DB">
        <w:rPr>
          <w:rFonts w:ascii="Times New Roman" w:hAnsi="Times New Roman" w:cs="Times New Roman"/>
          <w:sz w:val="28"/>
          <w:szCs w:val="28"/>
        </w:rPr>
        <w:t>and</w:t>
      </w:r>
      <w:r w:rsidR="00245C54" w:rsidRPr="005B489A">
        <w:rPr>
          <w:rFonts w:ascii="Times New Roman" w:hAnsi="Times New Roman" w:cs="Times New Roman"/>
          <w:sz w:val="28"/>
          <w:szCs w:val="28"/>
        </w:rPr>
        <w:t xml:space="preserve"> filed a</w:t>
      </w:r>
      <w:r w:rsidR="00C8036E">
        <w:rPr>
          <w:rFonts w:ascii="Times New Roman" w:hAnsi="Times New Roman" w:cs="Times New Roman"/>
          <w:sz w:val="28"/>
          <w:szCs w:val="28"/>
        </w:rPr>
        <w:t xml:space="preserve"> Petition in the </w:t>
      </w:r>
      <w:r w:rsidR="00245C54" w:rsidRPr="005B489A">
        <w:rPr>
          <w:rFonts w:ascii="Times New Roman" w:hAnsi="Times New Roman" w:cs="Times New Roman"/>
          <w:sz w:val="28"/>
          <w:szCs w:val="28"/>
        </w:rPr>
        <w:t>Forum</w:t>
      </w:r>
      <w:r w:rsidR="00245C54">
        <w:rPr>
          <w:rFonts w:ascii="Times New Roman" w:hAnsi="Times New Roman" w:cs="Times New Roman"/>
          <w:sz w:val="28"/>
          <w:szCs w:val="28"/>
        </w:rPr>
        <w:t xml:space="preserve"> wh</w:t>
      </w:r>
      <w:r w:rsidR="00C8036E">
        <w:rPr>
          <w:rFonts w:ascii="Times New Roman" w:hAnsi="Times New Roman" w:cs="Times New Roman"/>
          <w:sz w:val="28"/>
          <w:szCs w:val="28"/>
        </w:rPr>
        <w:t xml:space="preserve">ich, </w:t>
      </w:r>
      <w:r w:rsidR="00245C54" w:rsidRPr="005B489A">
        <w:rPr>
          <w:rFonts w:ascii="Times New Roman" w:hAnsi="Times New Roman" w:cs="Times New Roman"/>
          <w:sz w:val="28"/>
          <w:szCs w:val="28"/>
        </w:rPr>
        <w:t>after hearing</w:t>
      </w:r>
      <w:r w:rsidR="001720DB">
        <w:rPr>
          <w:rFonts w:ascii="Times New Roman" w:hAnsi="Times New Roman" w:cs="Times New Roman"/>
          <w:sz w:val="28"/>
          <w:szCs w:val="28"/>
        </w:rPr>
        <w:t>,</w:t>
      </w:r>
      <w:r w:rsidR="00245C54" w:rsidRPr="005B489A">
        <w:rPr>
          <w:rFonts w:ascii="Times New Roman" w:hAnsi="Times New Roman" w:cs="Times New Roman"/>
          <w:sz w:val="28"/>
          <w:szCs w:val="28"/>
        </w:rPr>
        <w:t xml:space="preserve"> decided </w:t>
      </w:r>
      <w:r w:rsidR="00C8036E">
        <w:rPr>
          <w:rFonts w:ascii="Times New Roman" w:hAnsi="Times New Roman" w:cs="Times New Roman"/>
          <w:sz w:val="28"/>
          <w:szCs w:val="28"/>
        </w:rPr>
        <w:t xml:space="preserve">on 11.08.2017 </w:t>
      </w:r>
      <w:r w:rsidR="00245C54" w:rsidRPr="005B489A">
        <w:rPr>
          <w:rFonts w:ascii="Times New Roman" w:hAnsi="Times New Roman" w:cs="Times New Roman"/>
          <w:sz w:val="28"/>
          <w:szCs w:val="28"/>
        </w:rPr>
        <w:t>as under:</w:t>
      </w:r>
    </w:p>
    <w:p w:rsidR="00FB5C52" w:rsidRDefault="00245C54" w:rsidP="003668C8">
      <w:pPr>
        <w:pStyle w:val="ListParagraph"/>
        <w:spacing w:line="360" w:lineRule="auto"/>
        <w:ind w:right="1649"/>
        <w:jc w:val="both"/>
        <w:rPr>
          <w:rFonts w:ascii="Times New Roman" w:hAnsi="Times New Roman" w:cs="Times New Roman"/>
          <w:i/>
          <w:sz w:val="28"/>
          <w:szCs w:val="28"/>
        </w:rPr>
      </w:pPr>
      <w:r w:rsidRPr="00013160">
        <w:rPr>
          <w:rFonts w:ascii="Times New Roman" w:hAnsi="Times New Roman" w:cs="Times New Roman"/>
          <w:i/>
          <w:sz w:val="28"/>
          <w:szCs w:val="28"/>
        </w:rPr>
        <w:tab/>
        <w:t>“</w:t>
      </w:r>
      <w:r w:rsidR="00C8036E">
        <w:rPr>
          <w:rFonts w:ascii="Times New Roman" w:hAnsi="Times New Roman" w:cs="Times New Roman"/>
          <w:i/>
          <w:sz w:val="28"/>
          <w:szCs w:val="28"/>
        </w:rPr>
        <w:t>T</w:t>
      </w:r>
      <w:r w:rsidRPr="00013160">
        <w:rPr>
          <w:rFonts w:ascii="Times New Roman" w:hAnsi="Times New Roman" w:cs="Times New Roman"/>
          <w:i/>
          <w:sz w:val="28"/>
          <w:szCs w:val="28"/>
        </w:rPr>
        <w:t>he amount charged to the Petitioner</w:t>
      </w:r>
      <w:r w:rsidR="00783CEE">
        <w:rPr>
          <w:rFonts w:ascii="Times New Roman" w:hAnsi="Times New Roman" w:cs="Times New Roman"/>
          <w:i/>
          <w:sz w:val="28"/>
          <w:szCs w:val="28"/>
        </w:rPr>
        <w:t>,</w:t>
      </w:r>
      <w:r w:rsidRPr="00013160">
        <w:rPr>
          <w:rFonts w:ascii="Times New Roman" w:hAnsi="Times New Roman" w:cs="Times New Roman"/>
          <w:i/>
          <w:sz w:val="28"/>
          <w:szCs w:val="28"/>
        </w:rPr>
        <w:t xml:space="preserve"> vide notice bearing memo no. 408 dated 26.04.2017</w:t>
      </w:r>
      <w:r w:rsidR="00783CEE">
        <w:rPr>
          <w:rFonts w:ascii="Times New Roman" w:hAnsi="Times New Roman" w:cs="Times New Roman"/>
          <w:i/>
          <w:sz w:val="28"/>
          <w:szCs w:val="28"/>
        </w:rPr>
        <w:t>,</w:t>
      </w:r>
      <w:r w:rsidRPr="00013160">
        <w:rPr>
          <w:rFonts w:ascii="Times New Roman" w:hAnsi="Times New Roman" w:cs="Times New Roman"/>
          <w:i/>
          <w:sz w:val="28"/>
          <w:szCs w:val="28"/>
        </w:rPr>
        <w:t xml:space="preserve"> amounting to Rs. 10,37,900/-</w:t>
      </w:r>
      <w:r w:rsidR="001720DB">
        <w:rPr>
          <w:rFonts w:ascii="Times New Roman" w:hAnsi="Times New Roman" w:cs="Times New Roman"/>
          <w:i/>
          <w:sz w:val="28"/>
          <w:szCs w:val="28"/>
        </w:rPr>
        <w:t>,</w:t>
      </w:r>
      <w:r w:rsidRPr="00013160">
        <w:rPr>
          <w:rFonts w:ascii="Times New Roman" w:hAnsi="Times New Roman" w:cs="Times New Roman"/>
          <w:i/>
          <w:sz w:val="28"/>
          <w:szCs w:val="28"/>
        </w:rPr>
        <w:t xml:space="preserve"> for the period from 17.08.2016 (date </w:t>
      </w:r>
      <w:r w:rsidR="00C8036E">
        <w:rPr>
          <w:rFonts w:ascii="Times New Roman" w:hAnsi="Times New Roman" w:cs="Times New Roman"/>
          <w:i/>
          <w:sz w:val="28"/>
          <w:szCs w:val="28"/>
        </w:rPr>
        <w:t>on which</w:t>
      </w:r>
      <w:r w:rsidRPr="00013160">
        <w:rPr>
          <w:rFonts w:ascii="Times New Roman" w:hAnsi="Times New Roman" w:cs="Times New Roman"/>
          <w:i/>
          <w:sz w:val="28"/>
          <w:szCs w:val="28"/>
        </w:rPr>
        <w:t xml:space="preserve"> Red Phase CT was emanating nil current) to 06.01.2017 (date of replacement of </w:t>
      </w:r>
      <w:r>
        <w:rPr>
          <w:rFonts w:ascii="Times New Roman" w:hAnsi="Times New Roman" w:cs="Times New Roman"/>
          <w:i/>
          <w:sz w:val="28"/>
          <w:szCs w:val="28"/>
        </w:rPr>
        <w:t>C</w:t>
      </w:r>
      <w:r w:rsidRPr="00013160">
        <w:rPr>
          <w:rFonts w:ascii="Times New Roman" w:hAnsi="Times New Roman" w:cs="Times New Roman"/>
          <w:i/>
          <w:sz w:val="28"/>
          <w:szCs w:val="28"/>
        </w:rPr>
        <w:t>T</w:t>
      </w:r>
      <w:r w:rsidR="00C8036E">
        <w:rPr>
          <w:rFonts w:ascii="Times New Roman" w:hAnsi="Times New Roman" w:cs="Times New Roman"/>
          <w:i/>
          <w:sz w:val="28"/>
          <w:szCs w:val="28"/>
        </w:rPr>
        <w:t>/</w:t>
      </w:r>
      <w:r w:rsidRPr="00013160">
        <w:rPr>
          <w:rFonts w:ascii="Times New Roman" w:hAnsi="Times New Roman" w:cs="Times New Roman"/>
          <w:i/>
          <w:sz w:val="28"/>
          <w:szCs w:val="28"/>
        </w:rPr>
        <w:t>PT unit) is correct and chargeable.”</w:t>
      </w:r>
    </w:p>
    <w:p w:rsidR="00245C54" w:rsidRDefault="008C161E" w:rsidP="00D0143A">
      <w:pPr>
        <w:pStyle w:val="ListParagraph"/>
        <w:spacing w:line="360" w:lineRule="auto"/>
        <w:ind w:left="0" w:right="29"/>
        <w:jc w:val="both"/>
        <w:rPr>
          <w:rFonts w:ascii="Times New Roman" w:eastAsia="Arial Unicode MS" w:hAnsi="Times New Roman" w:cs="Times New Roman"/>
          <w:sz w:val="28"/>
          <w:szCs w:val="28"/>
        </w:rPr>
      </w:pPr>
      <w:r>
        <w:rPr>
          <w:rFonts w:ascii="Times New Roman" w:hAnsi="Times New Roman" w:cs="Times New Roman"/>
          <w:sz w:val="28"/>
          <w:szCs w:val="28"/>
        </w:rPr>
        <w:tab/>
      </w:r>
      <w:r w:rsidR="00B73F57">
        <w:rPr>
          <w:rFonts w:ascii="Times New Roman" w:eastAsia="Arial Unicode MS" w:hAnsi="Times New Roman" w:cs="Times New Roman"/>
          <w:sz w:val="28"/>
          <w:szCs w:val="28"/>
        </w:rPr>
        <w:t>I h</w:t>
      </w:r>
      <w:r w:rsidR="00B73F57" w:rsidRPr="004709E8">
        <w:rPr>
          <w:rFonts w:ascii="Times New Roman" w:eastAsia="Arial Unicode MS" w:hAnsi="Times New Roman" w:cs="Times New Roman"/>
          <w:sz w:val="28"/>
          <w:szCs w:val="28"/>
        </w:rPr>
        <w:t>ave gone through</w:t>
      </w:r>
      <w:r w:rsidR="00B73F57">
        <w:rPr>
          <w:rFonts w:ascii="Times New Roman" w:eastAsia="Arial Unicode MS" w:hAnsi="Times New Roman" w:cs="Times New Roman"/>
          <w:sz w:val="28"/>
          <w:szCs w:val="28"/>
        </w:rPr>
        <w:t xml:space="preserve"> the written submissions made in the Petition by the Petitioner and written reply of the Respondent as well as the oral submissions made by the Representatives of the Petitioner and Respondent alongwith the material brought on record by both the sides.</w:t>
      </w:r>
    </w:p>
    <w:p w:rsidR="00403EF0" w:rsidRDefault="00403EF0" w:rsidP="00D0143A">
      <w:pPr>
        <w:pStyle w:val="ListParagraph"/>
        <w:spacing w:line="360" w:lineRule="auto"/>
        <w:ind w:left="0" w:right="2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The issue re</w:t>
      </w:r>
      <w:r w:rsidR="001F7F51">
        <w:rPr>
          <w:rFonts w:ascii="Times New Roman" w:eastAsia="Arial Unicode MS" w:hAnsi="Times New Roman" w:cs="Times New Roman"/>
          <w:sz w:val="28"/>
          <w:szCs w:val="28"/>
        </w:rPr>
        <w:t>q</w:t>
      </w:r>
      <w:r>
        <w:rPr>
          <w:rFonts w:ascii="Times New Roman" w:eastAsia="Arial Unicode MS" w:hAnsi="Times New Roman" w:cs="Times New Roman"/>
          <w:sz w:val="28"/>
          <w:szCs w:val="28"/>
        </w:rPr>
        <w:t>uiring adjudication is the legitimacy of the dem</w:t>
      </w:r>
      <w:r w:rsidR="001F7F51">
        <w:rPr>
          <w:rFonts w:ascii="Times New Roman" w:eastAsia="Arial Unicode MS" w:hAnsi="Times New Roman" w:cs="Times New Roman"/>
          <w:sz w:val="28"/>
          <w:szCs w:val="28"/>
        </w:rPr>
        <w:t>a</w:t>
      </w:r>
      <w:r>
        <w:rPr>
          <w:rFonts w:ascii="Times New Roman" w:eastAsia="Arial Unicode MS" w:hAnsi="Times New Roman" w:cs="Times New Roman"/>
          <w:sz w:val="28"/>
          <w:szCs w:val="28"/>
        </w:rPr>
        <w:t>nd for Rs. 10,37,900/- rai</w:t>
      </w:r>
      <w:r w:rsidR="001F7F51">
        <w:rPr>
          <w:rFonts w:ascii="Times New Roman" w:eastAsia="Arial Unicode MS" w:hAnsi="Times New Roman" w:cs="Times New Roman"/>
          <w:sz w:val="28"/>
          <w:szCs w:val="28"/>
        </w:rPr>
        <w:t>s</w:t>
      </w:r>
      <w:r>
        <w:rPr>
          <w:rFonts w:ascii="Times New Roman" w:eastAsia="Arial Unicode MS" w:hAnsi="Times New Roman" w:cs="Times New Roman"/>
          <w:sz w:val="28"/>
          <w:szCs w:val="28"/>
        </w:rPr>
        <w:t>ed by</w:t>
      </w:r>
      <w:r w:rsidR="001F7F51">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the Respondent, </w:t>
      </w:r>
      <w:r w:rsidR="00C8036E">
        <w:rPr>
          <w:rFonts w:ascii="Times New Roman" w:eastAsia="Arial Unicode MS" w:hAnsi="Times New Roman" w:cs="Times New Roman"/>
          <w:sz w:val="28"/>
          <w:szCs w:val="28"/>
        </w:rPr>
        <w:t>v</w:t>
      </w:r>
      <w:r>
        <w:rPr>
          <w:rFonts w:ascii="Times New Roman" w:eastAsia="Arial Unicode MS" w:hAnsi="Times New Roman" w:cs="Times New Roman"/>
          <w:sz w:val="28"/>
          <w:szCs w:val="28"/>
        </w:rPr>
        <w:t>ide notice dated 26.</w:t>
      </w:r>
      <w:r w:rsidR="00C8036E">
        <w:rPr>
          <w:rFonts w:ascii="Times New Roman" w:eastAsia="Arial Unicode MS" w:hAnsi="Times New Roman" w:cs="Times New Roman"/>
          <w:sz w:val="28"/>
          <w:szCs w:val="28"/>
        </w:rPr>
        <w:t>04.2017</w:t>
      </w:r>
      <w:r w:rsidR="001720DB">
        <w:rPr>
          <w:rFonts w:ascii="Times New Roman" w:eastAsia="Arial Unicode MS" w:hAnsi="Times New Roman" w:cs="Times New Roman"/>
          <w:sz w:val="28"/>
          <w:szCs w:val="28"/>
        </w:rPr>
        <w:t>,</w:t>
      </w:r>
      <w:r w:rsidR="00C8036E">
        <w:rPr>
          <w:rFonts w:ascii="Times New Roman" w:eastAsia="Arial Unicode MS" w:hAnsi="Times New Roman" w:cs="Times New Roman"/>
          <w:sz w:val="28"/>
          <w:szCs w:val="28"/>
        </w:rPr>
        <w:t xml:space="preserve">  due to </w:t>
      </w:r>
      <w:r w:rsidR="001F7F51">
        <w:rPr>
          <w:rFonts w:ascii="Times New Roman" w:eastAsia="Arial Unicode MS" w:hAnsi="Times New Roman" w:cs="Times New Roman"/>
          <w:sz w:val="28"/>
          <w:szCs w:val="28"/>
        </w:rPr>
        <w:t xml:space="preserve">overhauling </w:t>
      </w:r>
      <w:r w:rsidR="00C8036E">
        <w:rPr>
          <w:rFonts w:ascii="Times New Roman" w:eastAsia="Arial Unicode MS" w:hAnsi="Times New Roman" w:cs="Times New Roman"/>
          <w:sz w:val="28"/>
          <w:szCs w:val="28"/>
        </w:rPr>
        <w:t xml:space="preserve">of </w:t>
      </w:r>
      <w:r w:rsidR="001F7F51">
        <w:rPr>
          <w:rFonts w:ascii="Times New Roman" w:eastAsia="Arial Unicode MS" w:hAnsi="Times New Roman" w:cs="Times New Roman"/>
          <w:sz w:val="28"/>
          <w:szCs w:val="28"/>
        </w:rPr>
        <w:t xml:space="preserve">the account of the Petitioner pursuant to checking dated 08.12.2016 when Red Phase CT was </w:t>
      </w:r>
      <w:r w:rsidR="001720DB">
        <w:rPr>
          <w:rFonts w:ascii="Times New Roman" w:eastAsia="Arial Unicode MS" w:hAnsi="Times New Roman" w:cs="Times New Roman"/>
          <w:sz w:val="28"/>
          <w:szCs w:val="28"/>
        </w:rPr>
        <w:t xml:space="preserve">declared </w:t>
      </w:r>
      <w:r w:rsidR="001F7F51">
        <w:rPr>
          <w:rFonts w:ascii="Times New Roman" w:eastAsia="Arial Unicode MS" w:hAnsi="Times New Roman" w:cs="Times New Roman"/>
          <w:sz w:val="28"/>
          <w:szCs w:val="28"/>
        </w:rPr>
        <w:t>defective</w:t>
      </w:r>
      <w:r w:rsidR="004C1A60">
        <w:rPr>
          <w:rFonts w:ascii="Times New Roman" w:eastAsia="Arial Unicode MS" w:hAnsi="Times New Roman" w:cs="Times New Roman"/>
          <w:sz w:val="28"/>
          <w:szCs w:val="28"/>
        </w:rPr>
        <w:t xml:space="preserve">                     </w:t>
      </w:r>
      <w:r w:rsidR="001F7F51">
        <w:rPr>
          <w:rFonts w:ascii="Times New Roman" w:eastAsia="Arial Unicode MS" w:hAnsi="Times New Roman" w:cs="Times New Roman"/>
          <w:sz w:val="28"/>
          <w:szCs w:val="28"/>
        </w:rPr>
        <w:t xml:space="preserve"> </w:t>
      </w:r>
      <w:r w:rsidR="001F7F51">
        <w:rPr>
          <w:rFonts w:ascii="Times New Roman" w:eastAsia="Arial Unicode MS" w:hAnsi="Times New Roman" w:cs="Times New Roman"/>
          <w:sz w:val="28"/>
          <w:szCs w:val="28"/>
        </w:rPr>
        <w:lastRenderedPageBreak/>
        <w:t xml:space="preserve">( not contributing towards consumption) </w:t>
      </w:r>
      <w:r w:rsidR="00C8036E">
        <w:rPr>
          <w:rFonts w:ascii="Times New Roman" w:eastAsia="Arial Unicode MS" w:hAnsi="Times New Roman" w:cs="Times New Roman"/>
          <w:sz w:val="28"/>
          <w:szCs w:val="28"/>
        </w:rPr>
        <w:t xml:space="preserve">without </w:t>
      </w:r>
      <w:r w:rsidR="00783CEE">
        <w:rPr>
          <w:rFonts w:ascii="Times New Roman" w:eastAsia="Arial Unicode MS" w:hAnsi="Times New Roman" w:cs="Times New Roman"/>
          <w:sz w:val="28"/>
          <w:szCs w:val="28"/>
        </w:rPr>
        <w:t xml:space="preserve">actually </w:t>
      </w:r>
      <w:r w:rsidR="00C8036E">
        <w:rPr>
          <w:rFonts w:ascii="Times New Roman" w:eastAsia="Arial Unicode MS" w:hAnsi="Times New Roman" w:cs="Times New Roman"/>
          <w:sz w:val="28"/>
          <w:szCs w:val="28"/>
        </w:rPr>
        <w:t xml:space="preserve">checking the </w:t>
      </w:r>
      <w:r w:rsidR="001F7F51">
        <w:rPr>
          <w:rFonts w:ascii="Times New Roman" w:eastAsia="Arial Unicode MS" w:hAnsi="Times New Roman" w:cs="Times New Roman"/>
          <w:sz w:val="28"/>
          <w:szCs w:val="28"/>
        </w:rPr>
        <w:t xml:space="preserve"> accuracy of the Energy </w:t>
      </w:r>
      <w:r w:rsidR="00C8036E">
        <w:rPr>
          <w:rFonts w:ascii="Times New Roman" w:eastAsia="Arial Unicode MS" w:hAnsi="Times New Roman" w:cs="Times New Roman"/>
          <w:sz w:val="28"/>
          <w:szCs w:val="28"/>
        </w:rPr>
        <w:t>M</w:t>
      </w:r>
      <w:r w:rsidR="001F7F51">
        <w:rPr>
          <w:rFonts w:ascii="Times New Roman" w:eastAsia="Arial Unicode MS" w:hAnsi="Times New Roman" w:cs="Times New Roman"/>
          <w:sz w:val="28"/>
          <w:szCs w:val="28"/>
        </w:rPr>
        <w:t xml:space="preserve">eter </w:t>
      </w:r>
      <w:r w:rsidR="00C8036E">
        <w:rPr>
          <w:rFonts w:ascii="Times New Roman" w:eastAsia="Arial Unicode MS" w:hAnsi="Times New Roman" w:cs="Times New Roman"/>
          <w:sz w:val="28"/>
          <w:szCs w:val="28"/>
        </w:rPr>
        <w:t xml:space="preserve">earlier </w:t>
      </w:r>
      <w:r w:rsidR="001F7F51">
        <w:rPr>
          <w:rFonts w:ascii="Times New Roman" w:eastAsia="Arial Unicode MS" w:hAnsi="Times New Roman" w:cs="Times New Roman"/>
          <w:sz w:val="28"/>
          <w:szCs w:val="28"/>
        </w:rPr>
        <w:t>at site or in ME Lab.</w:t>
      </w:r>
    </w:p>
    <w:p w:rsidR="001F7F51" w:rsidRDefault="004F664D" w:rsidP="00D0143A">
      <w:pPr>
        <w:pStyle w:val="ListParagraph"/>
        <w:spacing w:line="360" w:lineRule="auto"/>
        <w:ind w:left="0" w:right="29"/>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00C05C1E">
        <w:rPr>
          <w:rFonts w:ascii="Times New Roman" w:eastAsia="Arial Unicode MS" w:hAnsi="Times New Roman" w:cs="Times New Roman"/>
          <w:i/>
          <w:sz w:val="28"/>
          <w:szCs w:val="28"/>
        </w:rPr>
        <w:t>My findings on the points emerged and deliberated are as under:</w:t>
      </w:r>
    </w:p>
    <w:p w:rsidR="00C05C1E" w:rsidRDefault="0088003E" w:rsidP="00B4073E">
      <w:pPr>
        <w:pStyle w:val="ListParagraph"/>
        <w:numPr>
          <w:ilvl w:val="0"/>
          <w:numId w:val="3"/>
        </w:numPr>
        <w:spacing w:line="360" w:lineRule="auto"/>
        <w:ind w:left="990" w:right="29" w:hanging="630"/>
        <w:jc w:val="both"/>
        <w:rPr>
          <w:rFonts w:ascii="Times New Roman" w:hAnsi="Times New Roman" w:cs="Times New Roman"/>
          <w:sz w:val="28"/>
          <w:szCs w:val="28"/>
        </w:rPr>
      </w:pPr>
      <w:r>
        <w:rPr>
          <w:rFonts w:ascii="Times New Roman" w:hAnsi="Times New Roman" w:cs="Times New Roman"/>
          <w:sz w:val="28"/>
          <w:szCs w:val="28"/>
        </w:rPr>
        <w:t xml:space="preserve">PR argued that the connection of the Petitioner was checked </w:t>
      </w:r>
      <w:r w:rsidR="000C0E83">
        <w:rPr>
          <w:rFonts w:ascii="Times New Roman" w:hAnsi="Times New Roman" w:cs="Times New Roman"/>
          <w:sz w:val="28"/>
          <w:szCs w:val="28"/>
        </w:rPr>
        <w:t xml:space="preserve">at site </w:t>
      </w:r>
      <w:r>
        <w:rPr>
          <w:rFonts w:ascii="Times New Roman" w:hAnsi="Times New Roman" w:cs="Times New Roman"/>
          <w:sz w:val="28"/>
          <w:szCs w:val="28"/>
        </w:rPr>
        <w:t xml:space="preserve">on 08.12.2016 by the Addl. S.E, </w:t>
      </w:r>
      <w:r w:rsidR="000C0E83">
        <w:rPr>
          <w:rFonts w:ascii="Times New Roman" w:hAnsi="Times New Roman" w:cs="Times New Roman"/>
          <w:sz w:val="28"/>
          <w:szCs w:val="28"/>
        </w:rPr>
        <w:t>MMTS</w:t>
      </w:r>
      <w:r>
        <w:rPr>
          <w:rFonts w:ascii="Times New Roman" w:hAnsi="Times New Roman" w:cs="Times New Roman"/>
          <w:sz w:val="28"/>
          <w:szCs w:val="28"/>
        </w:rPr>
        <w:t>-2, PSPCL, Jalandhar who repo</w:t>
      </w:r>
      <w:r w:rsidR="008E5102">
        <w:rPr>
          <w:rFonts w:ascii="Times New Roman" w:hAnsi="Times New Roman" w:cs="Times New Roman"/>
          <w:sz w:val="28"/>
          <w:szCs w:val="28"/>
        </w:rPr>
        <w:t>r</w:t>
      </w:r>
      <w:r>
        <w:rPr>
          <w:rFonts w:ascii="Times New Roman" w:hAnsi="Times New Roman" w:cs="Times New Roman"/>
          <w:sz w:val="28"/>
          <w:szCs w:val="28"/>
        </w:rPr>
        <w:t xml:space="preserve">ted that Red Phase CT was not contributing </w:t>
      </w:r>
      <w:r w:rsidR="000C0E83">
        <w:rPr>
          <w:rFonts w:ascii="Times New Roman" w:hAnsi="Times New Roman" w:cs="Times New Roman"/>
          <w:sz w:val="28"/>
          <w:szCs w:val="28"/>
        </w:rPr>
        <w:t xml:space="preserve">and </w:t>
      </w:r>
      <w:r>
        <w:rPr>
          <w:rFonts w:ascii="Times New Roman" w:hAnsi="Times New Roman" w:cs="Times New Roman"/>
          <w:sz w:val="28"/>
          <w:szCs w:val="28"/>
        </w:rPr>
        <w:t>directed to replace the CT/P</w:t>
      </w:r>
      <w:r w:rsidR="008E5102">
        <w:rPr>
          <w:rFonts w:ascii="Times New Roman" w:hAnsi="Times New Roman" w:cs="Times New Roman"/>
          <w:sz w:val="28"/>
          <w:szCs w:val="28"/>
        </w:rPr>
        <w:t>T</w:t>
      </w:r>
      <w:r>
        <w:rPr>
          <w:rFonts w:ascii="Times New Roman" w:hAnsi="Times New Roman" w:cs="Times New Roman"/>
          <w:sz w:val="28"/>
          <w:szCs w:val="28"/>
        </w:rPr>
        <w:t xml:space="preserve"> unit</w:t>
      </w:r>
      <w:r w:rsidR="00227F19">
        <w:rPr>
          <w:rFonts w:ascii="Times New Roman" w:hAnsi="Times New Roman" w:cs="Times New Roman"/>
          <w:sz w:val="28"/>
          <w:szCs w:val="28"/>
        </w:rPr>
        <w:t>.  Accordingly, a sum of Rs. 15</w:t>
      </w:r>
      <w:r w:rsidR="00CA6B3A">
        <w:rPr>
          <w:rFonts w:ascii="Times New Roman" w:hAnsi="Times New Roman" w:cs="Times New Roman"/>
          <w:sz w:val="28"/>
          <w:szCs w:val="28"/>
        </w:rPr>
        <w:t>,</w:t>
      </w:r>
      <w:r w:rsidR="00227F19">
        <w:rPr>
          <w:rFonts w:ascii="Times New Roman" w:hAnsi="Times New Roman" w:cs="Times New Roman"/>
          <w:sz w:val="28"/>
          <w:szCs w:val="28"/>
        </w:rPr>
        <w:t>39,530/-</w:t>
      </w:r>
      <w:r w:rsidR="00DA2CC7">
        <w:rPr>
          <w:rFonts w:ascii="Times New Roman" w:hAnsi="Times New Roman" w:cs="Times New Roman"/>
          <w:sz w:val="28"/>
          <w:szCs w:val="28"/>
        </w:rPr>
        <w:t xml:space="preserve"> was charged to the Petitioner, vide notice dated 29.03.2017, enhanc</w:t>
      </w:r>
      <w:r w:rsidR="000C0E83">
        <w:rPr>
          <w:rFonts w:ascii="Times New Roman" w:hAnsi="Times New Roman" w:cs="Times New Roman"/>
          <w:sz w:val="28"/>
          <w:szCs w:val="28"/>
        </w:rPr>
        <w:t>ing</w:t>
      </w:r>
      <w:r w:rsidR="00DA2CC7">
        <w:rPr>
          <w:rFonts w:ascii="Times New Roman" w:hAnsi="Times New Roman" w:cs="Times New Roman"/>
          <w:sz w:val="28"/>
          <w:szCs w:val="28"/>
        </w:rPr>
        <w:t xml:space="preserve">  the recorded consumption by 50% from 17.08.2016 to 28.02.2017.  </w:t>
      </w:r>
      <w:r w:rsidR="00E1642B">
        <w:rPr>
          <w:rFonts w:ascii="Times New Roman" w:hAnsi="Times New Roman" w:cs="Times New Roman"/>
          <w:sz w:val="28"/>
          <w:szCs w:val="28"/>
        </w:rPr>
        <w:t>T</w:t>
      </w:r>
      <w:r w:rsidR="00DA2CC7">
        <w:rPr>
          <w:rFonts w:ascii="Times New Roman" w:hAnsi="Times New Roman" w:cs="Times New Roman"/>
          <w:sz w:val="28"/>
          <w:szCs w:val="28"/>
        </w:rPr>
        <w:t>he Petitioner objected to this amount which was reduced to Rs. 10,37,900/-</w:t>
      </w:r>
      <w:r w:rsidR="00E1642B">
        <w:rPr>
          <w:rFonts w:ascii="Times New Roman" w:hAnsi="Times New Roman" w:cs="Times New Roman"/>
          <w:sz w:val="28"/>
          <w:szCs w:val="28"/>
        </w:rPr>
        <w:t>, by charging the Petitioner from 17.08.2016 to the date of replacement of CT/PT unit i.e. 06.01.2017 vide AEE</w:t>
      </w:r>
      <w:r w:rsidR="001465F2">
        <w:rPr>
          <w:rFonts w:ascii="Times New Roman" w:hAnsi="Times New Roman" w:cs="Times New Roman"/>
          <w:sz w:val="28"/>
          <w:szCs w:val="28"/>
        </w:rPr>
        <w:t>’</w:t>
      </w:r>
      <w:r w:rsidR="00E1642B">
        <w:rPr>
          <w:rFonts w:ascii="Times New Roman" w:hAnsi="Times New Roman" w:cs="Times New Roman"/>
          <w:sz w:val="28"/>
          <w:szCs w:val="28"/>
        </w:rPr>
        <w:t>s office memo no.. 408 dated 26,04,2017.</w:t>
      </w:r>
    </w:p>
    <w:p w:rsidR="00437031" w:rsidRDefault="00D77271" w:rsidP="0092180D">
      <w:pPr>
        <w:pStyle w:val="ListParagraph"/>
        <w:spacing w:line="360" w:lineRule="auto"/>
        <w:ind w:left="0" w:right="29"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w:t>
      </w:r>
      <w:r w:rsidR="001465F2">
        <w:rPr>
          <w:rFonts w:ascii="Times New Roman" w:hAnsi="Times New Roman" w:cs="Times New Roman"/>
          <w:sz w:val="28"/>
          <w:szCs w:val="28"/>
        </w:rPr>
        <w:t>defens</w:t>
      </w:r>
      <w:r>
        <w:rPr>
          <w:rFonts w:ascii="Times New Roman" w:hAnsi="Times New Roman" w:cs="Times New Roman"/>
          <w:sz w:val="28"/>
          <w:szCs w:val="28"/>
        </w:rPr>
        <w:t xml:space="preserve">e, stated that the Addl. S.E, </w:t>
      </w:r>
      <w:r w:rsidR="000C0E83">
        <w:rPr>
          <w:rFonts w:ascii="Times New Roman" w:hAnsi="Times New Roman" w:cs="Times New Roman"/>
          <w:sz w:val="28"/>
          <w:szCs w:val="28"/>
        </w:rPr>
        <w:t xml:space="preserve">                MMTS</w:t>
      </w:r>
      <w:r>
        <w:rPr>
          <w:rFonts w:ascii="Times New Roman" w:hAnsi="Times New Roman" w:cs="Times New Roman"/>
          <w:sz w:val="28"/>
          <w:szCs w:val="28"/>
        </w:rPr>
        <w:t>-2, who checked the connection of the Petitioner on 08.12.2016, reported that Segment</w:t>
      </w:r>
      <w:r w:rsidR="00CA0E65">
        <w:rPr>
          <w:rFonts w:ascii="Times New Roman" w:hAnsi="Times New Roman" w:cs="Times New Roman"/>
          <w:sz w:val="28"/>
          <w:szCs w:val="28"/>
        </w:rPr>
        <w:t xml:space="preserve"> 1</w:t>
      </w:r>
      <w:r>
        <w:rPr>
          <w:rFonts w:ascii="Times New Roman" w:hAnsi="Times New Roman" w:cs="Times New Roman"/>
          <w:sz w:val="28"/>
          <w:szCs w:val="28"/>
        </w:rPr>
        <w:t xml:space="preserve"> on display of the Energy Meter was</w:t>
      </w:r>
      <w:r w:rsidR="00CA0E65">
        <w:rPr>
          <w:rFonts w:ascii="Times New Roman" w:hAnsi="Times New Roman" w:cs="Times New Roman"/>
          <w:sz w:val="28"/>
          <w:szCs w:val="28"/>
        </w:rPr>
        <w:t xml:space="preserve"> blinking </w:t>
      </w:r>
      <w:r w:rsidR="000C0E83">
        <w:rPr>
          <w:rFonts w:ascii="Times New Roman" w:hAnsi="Times New Roman" w:cs="Times New Roman"/>
          <w:sz w:val="28"/>
          <w:szCs w:val="28"/>
        </w:rPr>
        <w:t>while</w:t>
      </w:r>
      <w:r w:rsidR="00CA0E65">
        <w:rPr>
          <w:rFonts w:ascii="Times New Roman" w:hAnsi="Times New Roman" w:cs="Times New Roman"/>
          <w:sz w:val="28"/>
          <w:szCs w:val="28"/>
        </w:rPr>
        <w:t xml:space="preserve"> Segment</w:t>
      </w:r>
      <w:r w:rsidR="008158E0">
        <w:rPr>
          <w:rFonts w:ascii="Times New Roman" w:hAnsi="Times New Roman" w:cs="Times New Roman"/>
          <w:sz w:val="28"/>
          <w:szCs w:val="28"/>
        </w:rPr>
        <w:t>s</w:t>
      </w:r>
      <w:r w:rsidR="00CA0E65">
        <w:rPr>
          <w:rFonts w:ascii="Times New Roman" w:hAnsi="Times New Roman" w:cs="Times New Roman"/>
          <w:sz w:val="28"/>
          <w:szCs w:val="28"/>
        </w:rPr>
        <w:t xml:space="preserve"> 2 </w:t>
      </w:r>
      <w:r w:rsidR="008158E0">
        <w:rPr>
          <w:rFonts w:ascii="Times New Roman" w:hAnsi="Times New Roman" w:cs="Times New Roman"/>
          <w:sz w:val="28"/>
          <w:szCs w:val="28"/>
        </w:rPr>
        <w:t>&amp;</w:t>
      </w:r>
      <w:r w:rsidR="00CA0E65">
        <w:rPr>
          <w:rFonts w:ascii="Times New Roman" w:hAnsi="Times New Roman" w:cs="Times New Roman"/>
          <w:sz w:val="28"/>
          <w:szCs w:val="28"/>
        </w:rPr>
        <w:t xml:space="preserve">3 were stable.  </w:t>
      </w:r>
      <w:r w:rsidR="006125AB">
        <w:rPr>
          <w:rFonts w:ascii="Times New Roman" w:hAnsi="Times New Roman" w:cs="Times New Roman"/>
          <w:sz w:val="28"/>
          <w:szCs w:val="28"/>
        </w:rPr>
        <w:t>There was zero current on Red Phase on display of the Energy Meter.  The current</w:t>
      </w:r>
      <w:r w:rsidR="00783CEE">
        <w:rPr>
          <w:rFonts w:ascii="Times New Roman" w:hAnsi="Times New Roman" w:cs="Times New Roman"/>
          <w:sz w:val="28"/>
          <w:szCs w:val="28"/>
        </w:rPr>
        <w:t>,</w:t>
      </w:r>
      <w:r w:rsidR="006125AB">
        <w:rPr>
          <w:rFonts w:ascii="Times New Roman" w:hAnsi="Times New Roman" w:cs="Times New Roman"/>
          <w:sz w:val="28"/>
          <w:szCs w:val="28"/>
        </w:rPr>
        <w:t xml:space="preserve"> measured with </w:t>
      </w:r>
      <w:r w:rsidR="001465F2">
        <w:rPr>
          <w:rFonts w:ascii="Times New Roman" w:hAnsi="Times New Roman" w:cs="Times New Roman"/>
          <w:sz w:val="28"/>
          <w:szCs w:val="28"/>
        </w:rPr>
        <w:t>Clip-on-</w:t>
      </w:r>
      <w:r w:rsidR="006125AB">
        <w:rPr>
          <w:rFonts w:ascii="Times New Roman" w:hAnsi="Times New Roman" w:cs="Times New Roman"/>
          <w:sz w:val="28"/>
          <w:szCs w:val="28"/>
        </w:rPr>
        <w:t>Meter, was found as:</w:t>
      </w:r>
    </w:p>
    <w:p w:rsidR="0077763D" w:rsidRPr="00BC6161" w:rsidRDefault="006125AB" w:rsidP="00E00E9A">
      <w:pPr>
        <w:spacing w:line="240" w:lineRule="auto"/>
        <w:ind w:right="2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6161">
        <w:rPr>
          <w:rFonts w:ascii="Times New Roman" w:hAnsi="Times New Roman" w:cs="Times New Roman"/>
          <w:sz w:val="28"/>
          <w:szCs w:val="28"/>
        </w:rPr>
        <w:t>Red Phase</w:t>
      </w:r>
      <w:r w:rsidRPr="00BC6161">
        <w:rPr>
          <w:rFonts w:ascii="Times New Roman" w:hAnsi="Times New Roman" w:cs="Times New Roman"/>
          <w:sz w:val="28"/>
          <w:szCs w:val="28"/>
        </w:rPr>
        <w:tab/>
      </w:r>
      <w:r w:rsidRPr="00BC6161">
        <w:rPr>
          <w:rFonts w:ascii="Times New Roman" w:hAnsi="Times New Roman" w:cs="Times New Roman"/>
          <w:sz w:val="28"/>
          <w:szCs w:val="28"/>
        </w:rPr>
        <w:tab/>
        <w:t>0.06Amp</w:t>
      </w:r>
    </w:p>
    <w:p w:rsidR="006125AB" w:rsidRPr="00BC6161" w:rsidRDefault="006125AB" w:rsidP="00E00E9A">
      <w:pPr>
        <w:spacing w:line="240" w:lineRule="auto"/>
        <w:ind w:right="29"/>
        <w:jc w:val="both"/>
        <w:rPr>
          <w:rFonts w:ascii="Times New Roman" w:hAnsi="Times New Roman" w:cs="Times New Roman"/>
          <w:sz w:val="28"/>
          <w:szCs w:val="28"/>
        </w:rPr>
      </w:pPr>
      <w:r w:rsidRPr="00BC6161">
        <w:rPr>
          <w:rFonts w:ascii="Times New Roman" w:hAnsi="Times New Roman" w:cs="Times New Roman"/>
          <w:sz w:val="28"/>
          <w:szCs w:val="28"/>
        </w:rPr>
        <w:tab/>
      </w:r>
      <w:r w:rsidRPr="00BC6161">
        <w:rPr>
          <w:rFonts w:ascii="Times New Roman" w:hAnsi="Times New Roman" w:cs="Times New Roman"/>
          <w:sz w:val="28"/>
          <w:szCs w:val="28"/>
        </w:rPr>
        <w:tab/>
      </w:r>
      <w:r w:rsidRPr="00BC6161">
        <w:rPr>
          <w:rFonts w:ascii="Times New Roman" w:hAnsi="Times New Roman" w:cs="Times New Roman"/>
          <w:sz w:val="28"/>
          <w:szCs w:val="28"/>
        </w:rPr>
        <w:tab/>
        <w:t>Yellow Phase</w:t>
      </w:r>
      <w:r w:rsidRPr="00BC6161">
        <w:rPr>
          <w:rFonts w:ascii="Times New Roman" w:hAnsi="Times New Roman" w:cs="Times New Roman"/>
          <w:sz w:val="28"/>
          <w:szCs w:val="28"/>
        </w:rPr>
        <w:tab/>
        <w:t>3.70 Amp</w:t>
      </w:r>
    </w:p>
    <w:p w:rsidR="006125AB" w:rsidRPr="00766FE2" w:rsidRDefault="006125AB" w:rsidP="00E00E9A">
      <w:pPr>
        <w:spacing w:line="240" w:lineRule="auto"/>
        <w:ind w:right="29"/>
        <w:jc w:val="both"/>
        <w:rPr>
          <w:rFonts w:ascii="Times New Roman" w:hAnsi="Times New Roman" w:cs="Times New Roman"/>
          <w:sz w:val="28"/>
          <w:szCs w:val="28"/>
        </w:rPr>
      </w:pPr>
      <w:r w:rsidRPr="00BC6161">
        <w:rPr>
          <w:rFonts w:ascii="Times New Roman" w:hAnsi="Times New Roman" w:cs="Times New Roman"/>
          <w:sz w:val="28"/>
          <w:szCs w:val="28"/>
        </w:rPr>
        <w:tab/>
      </w:r>
      <w:r w:rsidRPr="00BC6161">
        <w:rPr>
          <w:rFonts w:ascii="Times New Roman" w:hAnsi="Times New Roman" w:cs="Times New Roman"/>
          <w:sz w:val="28"/>
          <w:szCs w:val="28"/>
        </w:rPr>
        <w:tab/>
      </w:r>
      <w:r w:rsidRPr="00BC6161">
        <w:rPr>
          <w:rFonts w:ascii="Times New Roman" w:hAnsi="Times New Roman" w:cs="Times New Roman"/>
          <w:sz w:val="28"/>
          <w:szCs w:val="28"/>
        </w:rPr>
        <w:tab/>
        <w:t>Blue Phase</w:t>
      </w:r>
      <w:r w:rsidRPr="00BC6161">
        <w:rPr>
          <w:rFonts w:ascii="Times New Roman" w:hAnsi="Times New Roman" w:cs="Times New Roman"/>
          <w:sz w:val="28"/>
          <w:szCs w:val="28"/>
        </w:rPr>
        <w:tab/>
      </w:r>
      <w:r w:rsidRPr="00BC6161">
        <w:rPr>
          <w:rFonts w:ascii="Times New Roman" w:hAnsi="Times New Roman" w:cs="Times New Roman"/>
          <w:sz w:val="28"/>
          <w:szCs w:val="28"/>
        </w:rPr>
        <w:tab/>
        <w:t>3.80 Amp</w:t>
      </w:r>
    </w:p>
    <w:p w:rsidR="006D3753" w:rsidRDefault="00C9458D" w:rsidP="00437031">
      <w:pPr>
        <w:spacing w:line="360" w:lineRule="auto"/>
        <w:ind w:right="29"/>
        <w:jc w:val="both"/>
        <w:rPr>
          <w:rFonts w:ascii="Times New Roman" w:hAnsi="Times New Roman" w:cs="Times New Roman"/>
          <w:sz w:val="28"/>
          <w:szCs w:val="28"/>
        </w:rPr>
      </w:pPr>
      <w:r>
        <w:rPr>
          <w:rFonts w:ascii="Times New Roman" w:hAnsi="Times New Roman" w:cs="Times New Roman"/>
          <w:sz w:val="28"/>
          <w:szCs w:val="28"/>
        </w:rPr>
        <w:tab/>
        <w:t>I observe that CT/P</w:t>
      </w:r>
      <w:r w:rsidR="007B1A15">
        <w:rPr>
          <w:rFonts w:ascii="Times New Roman" w:hAnsi="Times New Roman" w:cs="Times New Roman"/>
          <w:sz w:val="28"/>
          <w:szCs w:val="28"/>
        </w:rPr>
        <w:t>T</w:t>
      </w:r>
      <w:r>
        <w:rPr>
          <w:rFonts w:ascii="Times New Roman" w:hAnsi="Times New Roman" w:cs="Times New Roman"/>
          <w:sz w:val="28"/>
          <w:szCs w:val="28"/>
        </w:rPr>
        <w:t xml:space="preserve"> unit was adjudged defective by the </w:t>
      </w:r>
      <w:r w:rsidR="000C0E83">
        <w:rPr>
          <w:rFonts w:ascii="Times New Roman" w:hAnsi="Times New Roman" w:cs="Times New Roman"/>
          <w:sz w:val="28"/>
          <w:szCs w:val="28"/>
        </w:rPr>
        <w:t xml:space="preserve">MMTS due to </w:t>
      </w:r>
      <w:r>
        <w:rPr>
          <w:rFonts w:ascii="Times New Roman" w:hAnsi="Times New Roman" w:cs="Times New Roman"/>
          <w:sz w:val="28"/>
          <w:szCs w:val="28"/>
        </w:rPr>
        <w:t xml:space="preserve">Red Phase CT </w:t>
      </w:r>
      <w:r w:rsidR="000C0E83">
        <w:rPr>
          <w:rFonts w:ascii="Times New Roman" w:hAnsi="Times New Roman" w:cs="Times New Roman"/>
          <w:sz w:val="28"/>
          <w:szCs w:val="28"/>
        </w:rPr>
        <w:t>n</w:t>
      </w:r>
      <w:r>
        <w:rPr>
          <w:rFonts w:ascii="Times New Roman" w:hAnsi="Times New Roman" w:cs="Times New Roman"/>
          <w:sz w:val="28"/>
          <w:szCs w:val="28"/>
        </w:rPr>
        <w:t>ot contributing towards consumption</w:t>
      </w:r>
      <w:r w:rsidR="00094359">
        <w:rPr>
          <w:rFonts w:ascii="Times New Roman" w:hAnsi="Times New Roman" w:cs="Times New Roman"/>
          <w:sz w:val="28"/>
          <w:szCs w:val="28"/>
        </w:rPr>
        <w:t>.  Besides,</w:t>
      </w:r>
      <w:r>
        <w:rPr>
          <w:rFonts w:ascii="Times New Roman" w:hAnsi="Times New Roman" w:cs="Times New Roman"/>
          <w:sz w:val="28"/>
          <w:szCs w:val="28"/>
        </w:rPr>
        <w:t xml:space="preserve"> directions were issued for replacement of 1</w:t>
      </w:r>
      <w:r w:rsidR="00CA6B3A">
        <w:rPr>
          <w:rFonts w:ascii="Times New Roman" w:hAnsi="Times New Roman" w:cs="Times New Roman"/>
          <w:sz w:val="28"/>
          <w:szCs w:val="28"/>
        </w:rPr>
        <w:t>1kV/110V CT/PT unit which</w:t>
      </w:r>
      <w:r>
        <w:rPr>
          <w:rFonts w:ascii="Times New Roman" w:hAnsi="Times New Roman" w:cs="Times New Roman"/>
          <w:sz w:val="28"/>
          <w:szCs w:val="28"/>
        </w:rPr>
        <w:t xml:space="preserve"> </w:t>
      </w:r>
      <w:r w:rsidR="00CA6B3A">
        <w:rPr>
          <w:rFonts w:ascii="Times New Roman" w:hAnsi="Times New Roman" w:cs="Times New Roman"/>
          <w:sz w:val="28"/>
          <w:szCs w:val="28"/>
        </w:rPr>
        <w:t xml:space="preserve"> </w:t>
      </w:r>
      <w:r>
        <w:rPr>
          <w:rFonts w:ascii="Times New Roman" w:hAnsi="Times New Roman" w:cs="Times New Roman"/>
          <w:sz w:val="28"/>
          <w:szCs w:val="28"/>
        </w:rPr>
        <w:t>was replaced on 06.01.2017</w:t>
      </w:r>
      <w:r w:rsidR="00094359">
        <w:rPr>
          <w:rFonts w:ascii="Times New Roman" w:hAnsi="Times New Roman" w:cs="Times New Roman"/>
          <w:sz w:val="28"/>
          <w:szCs w:val="28"/>
        </w:rPr>
        <w:t xml:space="preserve">.  Moreover, in compliance to the directions of the MMTS, the account of the Petitioner was overhauled from 17.08.2016 to 28.02.2017 and a sum of Rs. 15,39,530/- was charged vide </w:t>
      </w:r>
      <w:r w:rsidR="00EE14B5">
        <w:rPr>
          <w:rFonts w:ascii="Times New Roman" w:hAnsi="Times New Roman" w:cs="Times New Roman"/>
          <w:sz w:val="28"/>
          <w:szCs w:val="28"/>
        </w:rPr>
        <w:lastRenderedPageBreak/>
        <w:t>memo</w:t>
      </w:r>
      <w:r w:rsidR="00094359">
        <w:rPr>
          <w:rFonts w:ascii="Times New Roman" w:hAnsi="Times New Roman" w:cs="Times New Roman"/>
          <w:sz w:val="28"/>
          <w:szCs w:val="28"/>
        </w:rPr>
        <w:t xml:space="preserve"> dated 29.03.2017.  Thereafter</w:t>
      </w:r>
      <w:r w:rsidR="00783CEE">
        <w:rPr>
          <w:rFonts w:ascii="Times New Roman" w:hAnsi="Times New Roman" w:cs="Times New Roman"/>
          <w:sz w:val="28"/>
          <w:szCs w:val="28"/>
        </w:rPr>
        <w:t>,</w:t>
      </w:r>
      <w:r w:rsidR="00094359">
        <w:rPr>
          <w:rFonts w:ascii="Times New Roman" w:hAnsi="Times New Roman" w:cs="Times New Roman"/>
          <w:sz w:val="28"/>
          <w:szCs w:val="28"/>
        </w:rPr>
        <w:t xml:space="preserve"> the removed </w:t>
      </w:r>
      <w:r w:rsidR="001F0A02">
        <w:rPr>
          <w:rFonts w:ascii="Times New Roman" w:hAnsi="Times New Roman" w:cs="Times New Roman"/>
          <w:sz w:val="28"/>
          <w:szCs w:val="28"/>
        </w:rPr>
        <w:t xml:space="preserve">CT/PT unit was got tested from ME Lab on 26.04.2017 in the presence of </w:t>
      </w:r>
      <w:r w:rsidR="00094359">
        <w:rPr>
          <w:rFonts w:ascii="Times New Roman" w:hAnsi="Times New Roman" w:cs="Times New Roman"/>
          <w:sz w:val="28"/>
          <w:szCs w:val="28"/>
        </w:rPr>
        <w:t>t</w:t>
      </w:r>
      <w:r w:rsidR="001F0A02">
        <w:rPr>
          <w:rFonts w:ascii="Times New Roman" w:hAnsi="Times New Roman" w:cs="Times New Roman"/>
          <w:sz w:val="28"/>
          <w:szCs w:val="28"/>
        </w:rPr>
        <w:t xml:space="preserve">he Petitioner’s representative.  As per report of </w:t>
      </w:r>
      <w:r w:rsidR="00E9112A">
        <w:rPr>
          <w:rFonts w:ascii="Times New Roman" w:hAnsi="Times New Roman" w:cs="Times New Roman"/>
          <w:sz w:val="28"/>
          <w:szCs w:val="28"/>
        </w:rPr>
        <w:t xml:space="preserve">ME Lab, Red Phase CT was not contributing implying thereby that it was defective.  Accordingly, the account of the </w:t>
      </w:r>
      <w:r w:rsidR="00B5306A">
        <w:rPr>
          <w:rFonts w:ascii="Times New Roman" w:hAnsi="Times New Roman" w:cs="Times New Roman"/>
          <w:sz w:val="28"/>
          <w:szCs w:val="28"/>
        </w:rPr>
        <w:t xml:space="preserve">Petitioner was overhauled from 17.08.2016 to 06.01.2017 </w:t>
      </w:r>
      <w:r w:rsidR="004D0BB3">
        <w:rPr>
          <w:rFonts w:ascii="Times New Roman" w:hAnsi="Times New Roman" w:cs="Times New Roman"/>
          <w:sz w:val="28"/>
          <w:szCs w:val="28"/>
        </w:rPr>
        <w:t xml:space="preserve"> </w:t>
      </w:r>
      <w:r w:rsidR="00B5306A">
        <w:rPr>
          <w:rFonts w:ascii="Times New Roman" w:hAnsi="Times New Roman" w:cs="Times New Roman"/>
          <w:sz w:val="28"/>
          <w:szCs w:val="28"/>
        </w:rPr>
        <w:t xml:space="preserve">and </w:t>
      </w:r>
      <w:r w:rsidR="004D0BB3">
        <w:rPr>
          <w:rFonts w:ascii="Times New Roman" w:hAnsi="Times New Roman" w:cs="Times New Roman"/>
          <w:sz w:val="28"/>
          <w:szCs w:val="28"/>
        </w:rPr>
        <w:t xml:space="preserve">the amount of Rs. 15,39,500/- earlier charged was revised to                    </w:t>
      </w:r>
      <w:r w:rsidR="00B5306A">
        <w:rPr>
          <w:rFonts w:ascii="Times New Roman" w:hAnsi="Times New Roman" w:cs="Times New Roman"/>
          <w:sz w:val="28"/>
          <w:szCs w:val="28"/>
        </w:rPr>
        <w:t xml:space="preserve">Rs. 10,37,900/- </w:t>
      </w:r>
      <w:r w:rsidR="004D0BB3">
        <w:rPr>
          <w:rFonts w:ascii="Times New Roman" w:hAnsi="Times New Roman" w:cs="Times New Roman"/>
          <w:sz w:val="28"/>
          <w:szCs w:val="28"/>
        </w:rPr>
        <w:t xml:space="preserve"> vide memo no. 408 dated 26.04.2017</w:t>
      </w:r>
      <w:r w:rsidR="00B5306A">
        <w:rPr>
          <w:rFonts w:ascii="Times New Roman" w:hAnsi="Times New Roman" w:cs="Times New Roman"/>
          <w:sz w:val="28"/>
          <w:szCs w:val="28"/>
        </w:rPr>
        <w:t>.</w:t>
      </w:r>
    </w:p>
    <w:p w:rsidR="002A5C20" w:rsidRDefault="002A5C20" w:rsidP="006B6224">
      <w:pPr>
        <w:pStyle w:val="ListParagraph"/>
        <w:numPr>
          <w:ilvl w:val="0"/>
          <w:numId w:val="3"/>
        </w:numPr>
        <w:spacing w:line="480" w:lineRule="auto"/>
        <w:ind w:left="1080" w:right="29" w:hanging="630"/>
        <w:jc w:val="both"/>
        <w:rPr>
          <w:rFonts w:ascii="Times New Roman" w:hAnsi="Times New Roman" w:cs="Times New Roman"/>
          <w:sz w:val="28"/>
          <w:szCs w:val="28"/>
        </w:rPr>
      </w:pPr>
      <w:r>
        <w:rPr>
          <w:rFonts w:ascii="Times New Roman" w:hAnsi="Times New Roman" w:cs="Times New Roman"/>
          <w:sz w:val="28"/>
          <w:szCs w:val="28"/>
        </w:rPr>
        <w:t xml:space="preserve">PR also argued that the slowness of the Energy </w:t>
      </w:r>
      <w:r w:rsidR="00A01D62">
        <w:rPr>
          <w:rFonts w:ascii="Times New Roman" w:hAnsi="Times New Roman" w:cs="Times New Roman"/>
          <w:sz w:val="28"/>
          <w:szCs w:val="28"/>
        </w:rPr>
        <w:t>M</w:t>
      </w:r>
      <w:r>
        <w:rPr>
          <w:rFonts w:ascii="Times New Roman" w:hAnsi="Times New Roman" w:cs="Times New Roman"/>
          <w:sz w:val="28"/>
          <w:szCs w:val="28"/>
        </w:rPr>
        <w:t xml:space="preserve">eter had been declared 33% by the </w:t>
      </w:r>
      <w:r w:rsidR="00A01D62">
        <w:rPr>
          <w:rFonts w:ascii="Times New Roman" w:hAnsi="Times New Roman" w:cs="Times New Roman"/>
          <w:sz w:val="28"/>
          <w:szCs w:val="28"/>
        </w:rPr>
        <w:t>MMTS</w:t>
      </w:r>
      <w:r>
        <w:rPr>
          <w:rFonts w:ascii="Times New Roman" w:hAnsi="Times New Roman" w:cs="Times New Roman"/>
          <w:sz w:val="28"/>
          <w:szCs w:val="28"/>
        </w:rPr>
        <w:t xml:space="preserve">, after checking the Petitioner’s connection on 08.12.2016, without testing the accuracy of the Energy </w:t>
      </w:r>
      <w:r w:rsidR="00A01D62">
        <w:rPr>
          <w:rFonts w:ascii="Times New Roman" w:hAnsi="Times New Roman" w:cs="Times New Roman"/>
          <w:sz w:val="28"/>
          <w:szCs w:val="28"/>
        </w:rPr>
        <w:t>M</w:t>
      </w:r>
      <w:r>
        <w:rPr>
          <w:rFonts w:ascii="Times New Roman" w:hAnsi="Times New Roman" w:cs="Times New Roman"/>
          <w:sz w:val="28"/>
          <w:szCs w:val="28"/>
        </w:rPr>
        <w:t xml:space="preserve">eter at site with MTE Set as required under ESIM/Supply Code.  Moreover, the Addl. S.E, </w:t>
      </w:r>
      <w:r w:rsidR="00A01D62">
        <w:rPr>
          <w:rFonts w:ascii="Times New Roman" w:hAnsi="Times New Roman" w:cs="Times New Roman"/>
          <w:sz w:val="28"/>
          <w:szCs w:val="28"/>
        </w:rPr>
        <w:t>MMTS</w:t>
      </w:r>
      <w:r>
        <w:rPr>
          <w:rFonts w:ascii="Times New Roman" w:hAnsi="Times New Roman" w:cs="Times New Roman"/>
          <w:sz w:val="28"/>
          <w:szCs w:val="28"/>
        </w:rPr>
        <w:t>-2 Jalandhar itself recorded at Sr. No. 4 of ECR that no visible abnormality was detected on the Red Phase of CT/PT</w:t>
      </w:r>
      <w:r w:rsidR="00A01D62">
        <w:rPr>
          <w:rFonts w:ascii="Times New Roman" w:hAnsi="Times New Roman" w:cs="Times New Roman"/>
          <w:sz w:val="28"/>
          <w:szCs w:val="28"/>
        </w:rPr>
        <w:t xml:space="preserve"> unit</w:t>
      </w:r>
      <w:r>
        <w:rPr>
          <w:rFonts w:ascii="Times New Roman" w:hAnsi="Times New Roman" w:cs="Times New Roman"/>
          <w:sz w:val="28"/>
          <w:szCs w:val="28"/>
        </w:rPr>
        <w:t>.</w:t>
      </w:r>
      <w:r w:rsidR="006125AB" w:rsidRPr="002A5C20">
        <w:rPr>
          <w:rFonts w:ascii="Times New Roman" w:hAnsi="Times New Roman" w:cs="Times New Roman"/>
          <w:sz w:val="28"/>
          <w:szCs w:val="28"/>
        </w:rPr>
        <w:tab/>
      </w:r>
    </w:p>
    <w:p w:rsidR="006125AB" w:rsidRDefault="002A5C20" w:rsidP="002A5C20">
      <w:pPr>
        <w:pStyle w:val="ListParagraph"/>
        <w:spacing w:line="360" w:lineRule="auto"/>
        <w:ind w:left="0" w:right="29"/>
        <w:jc w:val="both"/>
        <w:rPr>
          <w:rFonts w:ascii="Times New Roman" w:hAnsi="Times New Roman" w:cs="Times New Roman"/>
          <w:sz w:val="28"/>
          <w:szCs w:val="28"/>
        </w:rPr>
      </w:pPr>
      <w:r>
        <w:rPr>
          <w:rFonts w:ascii="Times New Roman" w:hAnsi="Times New Roman" w:cs="Times New Roman"/>
          <w:sz w:val="28"/>
          <w:szCs w:val="28"/>
        </w:rPr>
        <w:tab/>
      </w:r>
      <w:r w:rsidR="00AE6A96">
        <w:rPr>
          <w:rFonts w:ascii="Times New Roman" w:hAnsi="Times New Roman" w:cs="Times New Roman"/>
          <w:sz w:val="28"/>
          <w:szCs w:val="28"/>
        </w:rPr>
        <w:t>I have gone through the snapshot of Tamper Data placed on record under Current Related Events and noted</w:t>
      </w:r>
      <w:r w:rsidR="00045E67">
        <w:rPr>
          <w:rFonts w:ascii="Times New Roman" w:hAnsi="Times New Roman" w:cs="Times New Roman"/>
          <w:sz w:val="28"/>
          <w:szCs w:val="28"/>
        </w:rPr>
        <w:t xml:space="preserve">  that current on Red Phase is zero </w:t>
      </w:r>
      <w:r w:rsidR="00873BD3">
        <w:rPr>
          <w:rFonts w:ascii="Times New Roman" w:hAnsi="Times New Roman" w:cs="Times New Roman"/>
          <w:sz w:val="28"/>
          <w:szCs w:val="28"/>
        </w:rPr>
        <w:t>A</w:t>
      </w:r>
      <w:r w:rsidR="00045E67">
        <w:rPr>
          <w:rFonts w:ascii="Times New Roman" w:hAnsi="Times New Roman" w:cs="Times New Roman"/>
          <w:sz w:val="28"/>
          <w:szCs w:val="28"/>
        </w:rPr>
        <w:t>m</w:t>
      </w:r>
      <w:r w:rsidR="007C7E38">
        <w:rPr>
          <w:rFonts w:ascii="Times New Roman" w:hAnsi="Times New Roman" w:cs="Times New Roman"/>
          <w:sz w:val="28"/>
          <w:szCs w:val="28"/>
        </w:rPr>
        <w:t>p</w:t>
      </w:r>
      <w:r w:rsidR="004B2A9D">
        <w:rPr>
          <w:rFonts w:ascii="Times New Roman" w:hAnsi="Times New Roman" w:cs="Times New Roman"/>
          <w:sz w:val="28"/>
          <w:szCs w:val="28"/>
        </w:rPr>
        <w:t xml:space="preserve">.  </w:t>
      </w:r>
      <w:r w:rsidR="00A01D62">
        <w:rPr>
          <w:rFonts w:ascii="Times New Roman" w:hAnsi="Times New Roman" w:cs="Times New Roman"/>
          <w:sz w:val="28"/>
          <w:szCs w:val="28"/>
        </w:rPr>
        <w:t>T</w:t>
      </w:r>
      <w:r w:rsidR="004B2A9D">
        <w:rPr>
          <w:rFonts w:ascii="Times New Roman" w:hAnsi="Times New Roman" w:cs="Times New Roman"/>
          <w:sz w:val="28"/>
          <w:szCs w:val="28"/>
        </w:rPr>
        <w:t>he Line Curre</w:t>
      </w:r>
      <w:r w:rsidR="0006757A">
        <w:rPr>
          <w:rFonts w:ascii="Times New Roman" w:hAnsi="Times New Roman" w:cs="Times New Roman"/>
          <w:sz w:val="28"/>
          <w:szCs w:val="28"/>
        </w:rPr>
        <w:t>n</w:t>
      </w:r>
      <w:r w:rsidR="004B2A9D">
        <w:rPr>
          <w:rFonts w:ascii="Times New Roman" w:hAnsi="Times New Roman" w:cs="Times New Roman"/>
          <w:sz w:val="28"/>
          <w:szCs w:val="28"/>
        </w:rPr>
        <w:t xml:space="preserve">t (L1)  on Red Phase in Active and Reactive Mode is </w:t>
      </w:r>
      <w:r w:rsidR="005D492A">
        <w:rPr>
          <w:rFonts w:ascii="Times New Roman" w:hAnsi="Times New Roman" w:cs="Times New Roman"/>
          <w:sz w:val="28"/>
          <w:szCs w:val="28"/>
        </w:rPr>
        <w:t>Z</w:t>
      </w:r>
      <w:r w:rsidR="004B2A9D">
        <w:rPr>
          <w:rFonts w:ascii="Times New Roman" w:hAnsi="Times New Roman" w:cs="Times New Roman"/>
          <w:sz w:val="28"/>
          <w:szCs w:val="28"/>
        </w:rPr>
        <w:t xml:space="preserve">ero </w:t>
      </w:r>
      <w:r w:rsidR="005D492A">
        <w:rPr>
          <w:rFonts w:ascii="Times New Roman" w:hAnsi="Times New Roman" w:cs="Times New Roman"/>
          <w:sz w:val="28"/>
          <w:szCs w:val="28"/>
        </w:rPr>
        <w:t>A</w:t>
      </w:r>
      <w:r w:rsidR="004B2A9D">
        <w:rPr>
          <w:rFonts w:ascii="Times New Roman" w:hAnsi="Times New Roman" w:cs="Times New Roman"/>
          <w:sz w:val="28"/>
          <w:szCs w:val="28"/>
        </w:rPr>
        <w:t>mp</w:t>
      </w:r>
      <w:r w:rsidR="001A0C48">
        <w:rPr>
          <w:rFonts w:ascii="Times New Roman" w:hAnsi="Times New Roman" w:cs="Times New Roman"/>
          <w:sz w:val="28"/>
          <w:szCs w:val="28"/>
        </w:rPr>
        <w:t xml:space="preserve"> d</w:t>
      </w:r>
      <w:r w:rsidR="004B2A9D">
        <w:rPr>
          <w:rFonts w:ascii="Times New Roman" w:hAnsi="Times New Roman" w:cs="Times New Roman"/>
          <w:sz w:val="28"/>
          <w:szCs w:val="28"/>
        </w:rPr>
        <w:t xml:space="preserve">ue to non-contribution of Red Phase CT of </w:t>
      </w:r>
      <w:r w:rsidR="0006757A">
        <w:rPr>
          <w:rFonts w:ascii="Times New Roman" w:hAnsi="Times New Roman" w:cs="Times New Roman"/>
          <w:sz w:val="28"/>
          <w:szCs w:val="28"/>
        </w:rPr>
        <w:t>C</w:t>
      </w:r>
      <w:r w:rsidR="004B2A9D">
        <w:rPr>
          <w:rFonts w:ascii="Times New Roman" w:hAnsi="Times New Roman" w:cs="Times New Roman"/>
          <w:sz w:val="28"/>
          <w:szCs w:val="28"/>
        </w:rPr>
        <w:t>T/PT unit.</w:t>
      </w:r>
    </w:p>
    <w:p w:rsidR="00F71B54" w:rsidRPr="00F57F3E" w:rsidRDefault="0006757A" w:rsidP="00F71B54">
      <w:pPr>
        <w:pStyle w:val="ListParagraph"/>
        <w:spacing w:line="360" w:lineRule="auto"/>
        <w:ind w:left="0" w:right="29"/>
        <w:jc w:val="both"/>
        <w:rPr>
          <w:rFonts w:ascii="Times New Roman" w:hAnsi="Times New Roman" w:cs="Times New Roman"/>
          <w:sz w:val="28"/>
          <w:szCs w:val="28"/>
        </w:rPr>
      </w:pPr>
      <w:r>
        <w:rPr>
          <w:rFonts w:ascii="Times New Roman" w:hAnsi="Times New Roman" w:cs="Times New Roman"/>
          <w:sz w:val="28"/>
          <w:szCs w:val="28"/>
        </w:rPr>
        <w:tab/>
        <w:t>I also find that Clause 16 (x) of the Technical Spe</w:t>
      </w:r>
      <w:r w:rsidR="004C766B">
        <w:rPr>
          <w:rFonts w:ascii="Times New Roman" w:hAnsi="Times New Roman" w:cs="Times New Roman"/>
          <w:sz w:val="28"/>
          <w:szCs w:val="28"/>
        </w:rPr>
        <w:t>c</w:t>
      </w:r>
      <w:r>
        <w:rPr>
          <w:rFonts w:ascii="Times New Roman" w:hAnsi="Times New Roman" w:cs="Times New Roman"/>
          <w:sz w:val="28"/>
          <w:szCs w:val="28"/>
        </w:rPr>
        <w:t>ification</w:t>
      </w:r>
      <w:r w:rsidR="001465F2">
        <w:rPr>
          <w:rFonts w:ascii="Times New Roman" w:hAnsi="Times New Roman" w:cs="Times New Roman"/>
          <w:sz w:val="28"/>
          <w:szCs w:val="28"/>
        </w:rPr>
        <w:t>s</w:t>
      </w:r>
      <w:r>
        <w:rPr>
          <w:rFonts w:ascii="Times New Roman" w:hAnsi="Times New Roman" w:cs="Times New Roman"/>
          <w:sz w:val="28"/>
          <w:szCs w:val="28"/>
        </w:rPr>
        <w:t xml:space="preserve"> </w:t>
      </w:r>
      <w:r w:rsidR="001A0C48">
        <w:rPr>
          <w:rFonts w:ascii="Times New Roman" w:hAnsi="Times New Roman" w:cs="Times New Roman"/>
          <w:sz w:val="28"/>
          <w:szCs w:val="28"/>
        </w:rPr>
        <w:t xml:space="preserve">                </w:t>
      </w:r>
      <w:r>
        <w:rPr>
          <w:rFonts w:ascii="Times New Roman" w:hAnsi="Times New Roman" w:cs="Times New Roman"/>
          <w:sz w:val="28"/>
          <w:szCs w:val="28"/>
        </w:rPr>
        <w:t xml:space="preserve">7M9P-95/2015-16 of DLMF HT Meter </w:t>
      </w:r>
      <w:r w:rsidRPr="00F57F3E">
        <w:rPr>
          <w:rFonts w:ascii="Times New Roman" w:hAnsi="Times New Roman" w:cs="Times New Roman"/>
          <w:sz w:val="28"/>
          <w:szCs w:val="28"/>
        </w:rPr>
        <w:t>wherein</w:t>
      </w:r>
      <w:r w:rsidR="00605129">
        <w:rPr>
          <w:rFonts w:ascii="Times New Roman" w:hAnsi="Times New Roman" w:cs="Times New Roman"/>
          <w:sz w:val="28"/>
          <w:szCs w:val="28"/>
        </w:rPr>
        <w:t>,</w:t>
      </w:r>
      <w:r w:rsidR="001D233E" w:rsidRPr="00F57F3E">
        <w:rPr>
          <w:rFonts w:ascii="Times New Roman" w:hAnsi="Times New Roman" w:cs="Times New Roman"/>
          <w:sz w:val="28"/>
          <w:szCs w:val="28"/>
        </w:rPr>
        <w:t xml:space="preserve"> </w:t>
      </w:r>
      <w:r w:rsidR="006152A3" w:rsidRPr="00F57F3E">
        <w:rPr>
          <w:rFonts w:ascii="Times New Roman" w:hAnsi="Times New Roman" w:cs="Times New Roman"/>
          <w:sz w:val="28"/>
          <w:szCs w:val="28"/>
        </w:rPr>
        <w:t xml:space="preserve"> snapshot for occurrence shall be taken at the end of persistence time of </w:t>
      </w:r>
      <w:r w:rsidR="00605129">
        <w:rPr>
          <w:rFonts w:ascii="Times New Roman" w:hAnsi="Times New Roman" w:cs="Times New Roman"/>
          <w:sz w:val="28"/>
          <w:szCs w:val="28"/>
        </w:rPr>
        <w:t xml:space="preserve"> three</w:t>
      </w:r>
      <w:r w:rsidR="006152A3" w:rsidRPr="00F57F3E">
        <w:rPr>
          <w:rFonts w:ascii="Times New Roman" w:hAnsi="Times New Roman" w:cs="Times New Roman"/>
          <w:sz w:val="28"/>
          <w:szCs w:val="28"/>
        </w:rPr>
        <w:t xml:space="preserve"> months and snapshot for restoration shall be taken at the end of restoration time of </w:t>
      </w:r>
      <w:r w:rsidR="00605129">
        <w:rPr>
          <w:rFonts w:ascii="Times New Roman" w:hAnsi="Times New Roman" w:cs="Times New Roman"/>
          <w:sz w:val="28"/>
          <w:szCs w:val="28"/>
        </w:rPr>
        <w:t>three m</w:t>
      </w:r>
      <w:r w:rsidR="006152A3" w:rsidRPr="00F57F3E">
        <w:rPr>
          <w:rFonts w:ascii="Times New Roman" w:hAnsi="Times New Roman" w:cs="Times New Roman"/>
          <w:sz w:val="28"/>
          <w:szCs w:val="28"/>
        </w:rPr>
        <w:t>inutes after actual removal of tamper. The actual time of occurrence and actual time of remo</w:t>
      </w:r>
      <w:r w:rsidR="008B7929">
        <w:rPr>
          <w:rFonts w:ascii="Times New Roman" w:hAnsi="Times New Roman" w:cs="Times New Roman"/>
          <w:sz w:val="28"/>
          <w:szCs w:val="28"/>
        </w:rPr>
        <w:t>v</w:t>
      </w:r>
      <w:r w:rsidR="006152A3" w:rsidRPr="00F57F3E">
        <w:rPr>
          <w:rFonts w:ascii="Times New Roman" w:hAnsi="Times New Roman" w:cs="Times New Roman"/>
          <w:sz w:val="28"/>
          <w:szCs w:val="28"/>
        </w:rPr>
        <w:t xml:space="preserve">al </w:t>
      </w:r>
      <w:r w:rsidR="007C7E38" w:rsidRPr="00F57F3E">
        <w:rPr>
          <w:rFonts w:ascii="Times New Roman" w:hAnsi="Times New Roman" w:cs="Times New Roman"/>
          <w:sz w:val="28"/>
          <w:szCs w:val="28"/>
        </w:rPr>
        <w:t xml:space="preserve">of </w:t>
      </w:r>
      <w:r w:rsidR="007C7E38">
        <w:rPr>
          <w:rFonts w:ascii="Times New Roman" w:hAnsi="Times New Roman" w:cs="Times New Roman"/>
          <w:sz w:val="28"/>
          <w:szCs w:val="28"/>
        </w:rPr>
        <w:t>tamper</w:t>
      </w:r>
      <w:r w:rsidR="006152A3" w:rsidRPr="00F57F3E">
        <w:rPr>
          <w:rFonts w:ascii="Times New Roman" w:hAnsi="Times New Roman" w:cs="Times New Roman"/>
          <w:sz w:val="28"/>
          <w:szCs w:val="28"/>
        </w:rPr>
        <w:t xml:space="preserve"> or actual</w:t>
      </w:r>
      <w:r w:rsidR="00BF01F7">
        <w:rPr>
          <w:rFonts w:ascii="Times New Roman" w:hAnsi="Times New Roman" w:cs="Times New Roman"/>
          <w:sz w:val="28"/>
          <w:szCs w:val="28"/>
        </w:rPr>
        <w:t xml:space="preserve"> </w:t>
      </w:r>
      <w:r w:rsidR="006152A3" w:rsidRPr="00F57F3E">
        <w:rPr>
          <w:rFonts w:ascii="Times New Roman" w:hAnsi="Times New Roman" w:cs="Times New Roman"/>
          <w:sz w:val="28"/>
          <w:szCs w:val="28"/>
        </w:rPr>
        <w:t xml:space="preserve">duration </w:t>
      </w:r>
      <w:r w:rsidR="00BF01F7">
        <w:rPr>
          <w:rFonts w:ascii="Times New Roman" w:hAnsi="Times New Roman" w:cs="Times New Roman"/>
          <w:sz w:val="28"/>
          <w:szCs w:val="28"/>
        </w:rPr>
        <w:t xml:space="preserve">  </w:t>
      </w:r>
      <w:r w:rsidR="006152A3" w:rsidRPr="00F57F3E">
        <w:rPr>
          <w:rFonts w:ascii="Times New Roman" w:hAnsi="Times New Roman" w:cs="Times New Roman"/>
          <w:sz w:val="28"/>
          <w:szCs w:val="28"/>
        </w:rPr>
        <w:t>of tamper will be indicated in the printout. In case of conflict with any standard, this clause of the specification shall pre</w:t>
      </w:r>
      <w:r w:rsidR="008B7929">
        <w:rPr>
          <w:rFonts w:ascii="Times New Roman" w:hAnsi="Times New Roman" w:cs="Times New Roman"/>
          <w:sz w:val="28"/>
          <w:szCs w:val="28"/>
        </w:rPr>
        <w:t>v</w:t>
      </w:r>
      <w:r w:rsidR="006152A3" w:rsidRPr="00F57F3E">
        <w:rPr>
          <w:rFonts w:ascii="Times New Roman" w:hAnsi="Times New Roman" w:cs="Times New Roman"/>
          <w:sz w:val="28"/>
          <w:szCs w:val="28"/>
        </w:rPr>
        <w:t>ail upon.</w:t>
      </w:r>
    </w:p>
    <w:p w:rsidR="00A903E4" w:rsidRDefault="00A903E4" w:rsidP="008B7929">
      <w:pPr>
        <w:pStyle w:val="ListParagraph"/>
        <w:spacing w:line="360" w:lineRule="auto"/>
        <w:ind w:left="0" w:right="29" w:firstLine="720"/>
        <w:jc w:val="both"/>
        <w:rPr>
          <w:rFonts w:ascii="Times New Roman" w:hAnsi="Times New Roman" w:cs="Times New Roman"/>
          <w:sz w:val="28"/>
          <w:szCs w:val="28"/>
        </w:rPr>
      </w:pPr>
      <w:r>
        <w:rPr>
          <w:rFonts w:ascii="Times New Roman" w:hAnsi="Times New Roman" w:cs="Times New Roman"/>
          <w:sz w:val="28"/>
          <w:szCs w:val="28"/>
        </w:rPr>
        <w:lastRenderedPageBreak/>
        <w:t>I observe that Tamper got restored due to residual cur</w:t>
      </w:r>
      <w:r w:rsidR="00460C03">
        <w:rPr>
          <w:rFonts w:ascii="Times New Roman" w:hAnsi="Times New Roman" w:cs="Times New Roman"/>
          <w:sz w:val="28"/>
          <w:szCs w:val="28"/>
        </w:rPr>
        <w:t>re</w:t>
      </w:r>
      <w:r>
        <w:rPr>
          <w:rFonts w:ascii="Times New Roman" w:hAnsi="Times New Roman" w:cs="Times New Roman"/>
          <w:sz w:val="28"/>
          <w:szCs w:val="28"/>
        </w:rPr>
        <w:t>nt on Red Phase after sometime of occurrence of the Tamper but the accuracy of the Red Phase of the CT/PT unit was not within the accuracy limit on being tested</w:t>
      </w:r>
      <w:r w:rsidR="0042206C">
        <w:rPr>
          <w:rFonts w:ascii="Times New Roman" w:hAnsi="Times New Roman" w:cs="Times New Roman"/>
          <w:sz w:val="28"/>
          <w:szCs w:val="28"/>
        </w:rPr>
        <w:t>,</w:t>
      </w:r>
      <w:r>
        <w:rPr>
          <w:rFonts w:ascii="Times New Roman" w:hAnsi="Times New Roman" w:cs="Times New Roman"/>
          <w:sz w:val="28"/>
          <w:szCs w:val="28"/>
        </w:rPr>
        <w:t xml:space="preserve"> in ME Lab</w:t>
      </w:r>
      <w:r w:rsidR="00F60C3E">
        <w:rPr>
          <w:rFonts w:ascii="Times New Roman" w:hAnsi="Times New Roman" w:cs="Times New Roman"/>
          <w:sz w:val="28"/>
          <w:szCs w:val="28"/>
        </w:rPr>
        <w:t xml:space="preserve"> on 26.04.2017.</w:t>
      </w:r>
    </w:p>
    <w:p w:rsidR="00034F20" w:rsidRPr="009E6628" w:rsidRDefault="00A903E4" w:rsidP="0042206C">
      <w:pPr>
        <w:pStyle w:val="ListParagraph"/>
        <w:spacing w:line="360" w:lineRule="auto"/>
        <w:ind w:left="0" w:right="29"/>
        <w:jc w:val="both"/>
        <w:rPr>
          <w:rFonts w:ascii="Times New Roman" w:hAnsi="Times New Roman" w:cs="Times New Roman"/>
          <w:sz w:val="28"/>
          <w:szCs w:val="28"/>
        </w:rPr>
      </w:pPr>
      <w:r>
        <w:rPr>
          <w:rFonts w:ascii="Times New Roman" w:hAnsi="Times New Roman" w:cs="Times New Roman"/>
          <w:sz w:val="28"/>
          <w:szCs w:val="28"/>
        </w:rPr>
        <w:tab/>
      </w:r>
      <w:r w:rsidRPr="009E6628">
        <w:rPr>
          <w:rFonts w:ascii="Times New Roman" w:hAnsi="Times New Roman" w:cs="Times New Roman"/>
          <w:sz w:val="28"/>
          <w:szCs w:val="28"/>
        </w:rPr>
        <w:t xml:space="preserve">I have </w:t>
      </w:r>
      <w:r w:rsidR="00F60C3E">
        <w:rPr>
          <w:rFonts w:ascii="Times New Roman" w:hAnsi="Times New Roman" w:cs="Times New Roman"/>
          <w:sz w:val="28"/>
          <w:szCs w:val="28"/>
        </w:rPr>
        <w:t xml:space="preserve">perused </w:t>
      </w:r>
      <w:r w:rsidRPr="009E6628">
        <w:rPr>
          <w:rFonts w:ascii="Times New Roman" w:hAnsi="Times New Roman" w:cs="Times New Roman"/>
          <w:sz w:val="28"/>
          <w:szCs w:val="28"/>
        </w:rPr>
        <w:t>the definition</w:t>
      </w:r>
      <w:r w:rsidR="00285EA7" w:rsidRPr="009E6628">
        <w:rPr>
          <w:rFonts w:ascii="Times New Roman" w:hAnsi="Times New Roman" w:cs="Times New Roman"/>
          <w:sz w:val="28"/>
          <w:szCs w:val="28"/>
        </w:rPr>
        <w:t xml:space="preserve"> </w:t>
      </w:r>
      <w:r w:rsidRPr="009E6628">
        <w:rPr>
          <w:rFonts w:ascii="Times New Roman" w:hAnsi="Times New Roman" w:cs="Times New Roman"/>
          <w:sz w:val="28"/>
          <w:szCs w:val="28"/>
        </w:rPr>
        <w:t>of the Meter in terms of provisions contained in</w:t>
      </w:r>
      <w:r w:rsidR="00034F20" w:rsidRPr="009E6628">
        <w:rPr>
          <w:rFonts w:ascii="Times New Roman" w:hAnsi="Times New Roman" w:cs="Times New Roman"/>
          <w:sz w:val="28"/>
          <w:szCs w:val="28"/>
        </w:rPr>
        <w:t xml:space="preserve"> </w:t>
      </w:r>
      <w:r w:rsidR="0042206C">
        <w:rPr>
          <w:rFonts w:ascii="Times New Roman" w:hAnsi="Times New Roman" w:cs="Times New Roman"/>
          <w:sz w:val="28"/>
          <w:szCs w:val="28"/>
        </w:rPr>
        <w:t xml:space="preserve">Regulation </w:t>
      </w:r>
      <w:r w:rsidR="00034F20" w:rsidRPr="009E6628">
        <w:rPr>
          <w:rFonts w:ascii="Times New Roman" w:hAnsi="Times New Roman" w:cs="Times New Roman"/>
          <w:sz w:val="28"/>
          <w:szCs w:val="28"/>
        </w:rPr>
        <w:t>2(zo)</w:t>
      </w:r>
      <w:r w:rsidR="009E6628" w:rsidRPr="009E6628">
        <w:rPr>
          <w:rFonts w:ascii="Times New Roman" w:hAnsi="Times New Roman" w:cs="Times New Roman"/>
          <w:sz w:val="28"/>
          <w:szCs w:val="28"/>
        </w:rPr>
        <w:t xml:space="preserve"> of Supply C</w:t>
      </w:r>
      <w:r w:rsidR="00DA0D6A">
        <w:rPr>
          <w:rFonts w:ascii="Times New Roman" w:hAnsi="Times New Roman" w:cs="Times New Roman"/>
          <w:sz w:val="28"/>
          <w:szCs w:val="28"/>
        </w:rPr>
        <w:t>o</w:t>
      </w:r>
      <w:r w:rsidR="009E6628" w:rsidRPr="009E6628">
        <w:rPr>
          <w:rFonts w:ascii="Times New Roman" w:hAnsi="Times New Roman" w:cs="Times New Roman"/>
          <w:sz w:val="28"/>
          <w:szCs w:val="28"/>
        </w:rPr>
        <w:t>de-2014 which rea</w:t>
      </w:r>
      <w:r w:rsidR="008B3194">
        <w:rPr>
          <w:rFonts w:ascii="Times New Roman" w:hAnsi="Times New Roman" w:cs="Times New Roman"/>
          <w:sz w:val="28"/>
          <w:szCs w:val="28"/>
        </w:rPr>
        <w:t>d</w:t>
      </w:r>
      <w:r w:rsidR="009E6628" w:rsidRPr="009E6628">
        <w:rPr>
          <w:rFonts w:ascii="Times New Roman" w:hAnsi="Times New Roman" w:cs="Times New Roman"/>
          <w:sz w:val="28"/>
          <w:szCs w:val="28"/>
        </w:rPr>
        <w:t>s as under:</w:t>
      </w:r>
    </w:p>
    <w:p w:rsidR="00034F20" w:rsidRDefault="00DB3BB2" w:rsidP="006B6224">
      <w:pPr>
        <w:pStyle w:val="ListParagraph"/>
        <w:spacing w:line="360" w:lineRule="auto"/>
        <w:ind w:left="1440" w:right="1469"/>
        <w:jc w:val="both"/>
        <w:rPr>
          <w:rFonts w:ascii="Times New Roman" w:hAnsi="Times New Roman" w:cs="Times New Roman"/>
          <w:i/>
          <w:sz w:val="28"/>
          <w:szCs w:val="28"/>
        </w:rPr>
      </w:pPr>
      <w:r w:rsidRPr="009E6628">
        <w:rPr>
          <w:rFonts w:ascii="Times New Roman" w:hAnsi="Times New Roman" w:cs="Times New Roman"/>
          <w:b/>
          <w:i/>
          <w:sz w:val="28"/>
          <w:szCs w:val="28"/>
        </w:rPr>
        <w:t xml:space="preserve">“Meter” </w:t>
      </w:r>
      <w:r w:rsidR="00460EFA" w:rsidRPr="009E6628">
        <w:rPr>
          <w:rFonts w:ascii="Times New Roman" w:hAnsi="Times New Roman" w:cs="Times New Roman"/>
          <w:i/>
          <w:sz w:val="28"/>
          <w:szCs w:val="28"/>
        </w:rPr>
        <w:t xml:space="preserve">means a device </w:t>
      </w:r>
      <w:r w:rsidR="008B3194">
        <w:rPr>
          <w:rFonts w:ascii="Times New Roman" w:hAnsi="Times New Roman" w:cs="Times New Roman"/>
          <w:i/>
          <w:sz w:val="28"/>
          <w:szCs w:val="28"/>
        </w:rPr>
        <w:t>s</w:t>
      </w:r>
      <w:r w:rsidR="00460EFA" w:rsidRPr="009E6628">
        <w:rPr>
          <w:rFonts w:ascii="Times New Roman" w:hAnsi="Times New Roman" w:cs="Times New Roman"/>
          <w:i/>
          <w:sz w:val="28"/>
          <w:szCs w:val="28"/>
        </w:rPr>
        <w:t>uitable for measuring, indicating the recor</w:t>
      </w:r>
      <w:r w:rsidR="008B3194">
        <w:rPr>
          <w:rFonts w:ascii="Times New Roman" w:hAnsi="Times New Roman" w:cs="Times New Roman"/>
          <w:i/>
          <w:sz w:val="28"/>
          <w:szCs w:val="28"/>
        </w:rPr>
        <w:t>d</w:t>
      </w:r>
      <w:r w:rsidR="00460EFA" w:rsidRPr="009E6628">
        <w:rPr>
          <w:rFonts w:ascii="Times New Roman" w:hAnsi="Times New Roman" w:cs="Times New Roman"/>
          <w:i/>
          <w:sz w:val="28"/>
          <w:szCs w:val="28"/>
        </w:rPr>
        <w:t>ing consumption of electricity or any other quantity related with electrical system and shall include, wherever applicable, other equipments su</w:t>
      </w:r>
      <w:r w:rsidR="008B3194">
        <w:rPr>
          <w:rFonts w:ascii="Times New Roman" w:hAnsi="Times New Roman" w:cs="Times New Roman"/>
          <w:i/>
          <w:sz w:val="28"/>
          <w:szCs w:val="28"/>
        </w:rPr>
        <w:t>c</w:t>
      </w:r>
      <w:r w:rsidR="00460EFA" w:rsidRPr="009E6628">
        <w:rPr>
          <w:rFonts w:ascii="Times New Roman" w:hAnsi="Times New Roman" w:cs="Times New Roman"/>
          <w:i/>
          <w:sz w:val="28"/>
          <w:szCs w:val="28"/>
        </w:rPr>
        <w:t>h as Current Transformer, Vo</w:t>
      </w:r>
      <w:r w:rsidR="008B3194">
        <w:rPr>
          <w:rFonts w:ascii="Times New Roman" w:hAnsi="Times New Roman" w:cs="Times New Roman"/>
          <w:i/>
          <w:sz w:val="28"/>
          <w:szCs w:val="28"/>
        </w:rPr>
        <w:t>l</w:t>
      </w:r>
      <w:r w:rsidR="00460EFA" w:rsidRPr="009E6628">
        <w:rPr>
          <w:rFonts w:ascii="Times New Roman" w:hAnsi="Times New Roman" w:cs="Times New Roman"/>
          <w:i/>
          <w:sz w:val="28"/>
          <w:szCs w:val="28"/>
        </w:rPr>
        <w:t>tage Transformer with wiring &amp; accessories or Capacitor</w:t>
      </w:r>
      <w:r w:rsidR="008B3194">
        <w:rPr>
          <w:rFonts w:ascii="Times New Roman" w:hAnsi="Times New Roman" w:cs="Times New Roman"/>
          <w:i/>
          <w:sz w:val="28"/>
          <w:szCs w:val="28"/>
        </w:rPr>
        <w:t xml:space="preserve"> </w:t>
      </w:r>
      <w:r w:rsidR="00460EFA" w:rsidRPr="009E6628">
        <w:rPr>
          <w:rFonts w:ascii="Times New Roman" w:hAnsi="Times New Roman" w:cs="Times New Roman"/>
          <w:i/>
          <w:sz w:val="28"/>
          <w:szCs w:val="28"/>
        </w:rPr>
        <w:t>Voltag</w:t>
      </w:r>
      <w:r w:rsidR="008B3194">
        <w:rPr>
          <w:rFonts w:ascii="Times New Roman" w:hAnsi="Times New Roman" w:cs="Times New Roman"/>
          <w:i/>
          <w:sz w:val="28"/>
          <w:szCs w:val="28"/>
        </w:rPr>
        <w:t>e</w:t>
      </w:r>
      <w:r w:rsidR="00460EFA" w:rsidRPr="009E6628">
        <w:rPr>
          <w:rFonts w:ascii="Times New Roman" w:hAnsi="Times New Roman" w:cs="Times New Roman"/>
          <w:i/>
          <w:sz w:val="28"/>
          <w:szCs w:val="28"/>
        </w:rPr>
        <w:t xml:space="preserve"> Transformer necessa</w:t>
      </w:r>
      <w:r w:rsidR="008B3194">
        <w:rPr>
          <w:rFonts w:ascii="Times New Roman" w:hAnsi="Times New Roman" w:cs="Times New Roman"/>
          <w:i/>
          <w:sz w:val="28"/>
          <w:szCs w:val="28"/>
        </w:rPr>
        <w:t>r</w:t>
      </w:r>
      <w:r w:rsidR="00460EFA" w:rsidRPr="009E6628">
        <w:rPr>
          <w:rFonts w:ascii="Times New Roman" w:hAnsi="Times New Roman" w:cs="Times New Roman"/>
          <w:i/>
          <w:sz w:val="28"/>
          <w:szCs w:val="28"/>
        </w:rPr>
        <w:t>y for such purposes.”</w:t>
      </w:r>
    </w:p>
    <w:p w:rsidR="00883576" w:rsidRDefault="00883576" w:rsidP="003F0A86">
      <w:pPr>
        <w:pStyle w:val="ListParagraph"/>
        <w:spacing w:line="360" w:lineRule="auto"/>
        <w:ind w:left="0" w:right="29"/>
        <w:jc w:val="both"/>
        <w:rPr>
          <w:rFonts w:ascii="Times New Roman" w:hAnsi="Times New Roman" w:cs="Times New Roman"/>
          <w:sz w:val="28"/>
          <w:szCs w:val="28"/>
        </w:rPr>
      </w:pPr>
      <w:r w:rsidRPr="009E6628">
        <w:rPr>
          <w:rFonts w:ascii="Times New Roman" w:hAnsi="Times New Roman" w:cs="Times New Roman"/>
          <w:sz w:val="28"/>
          <w:szCs w:val="28"/>
        </w:rPr>
        <w:tab/>
        <w:t xml:space="preserve">I </w:t>
      </w:r>
      <w:r w:rsidR="00A67610">
        <w:rPr>
          <w:rFonts w:ascii="Times New Roman" w:hAnsi="Times New Roman" w:cs="Times New Roman"/>
          <w:sz w:val="28"/>
          <w:szCs w:val="28"/>
        </w:rPr>
        <w:t xml:space="preserve">find </w:t>
      </w:r>
      <w:r w:rsidRPr="009E6628">
        <w:rPr>
          <w:rFonts w:ascii="Times New Roman" w:hAnsi="Times New Roman" w:cs="Times New Roman"/>
          <w:sz w:val="28"/>
          <w:szCs w:val="28"/>
        </w:rPr>
        <w:t>th</w:t>
      </w:r>
      <w:r w:rsidR="00034F20" w:rsidRPr="009E6628">
        <w:rPr>
          <w:rFonts w:ascii="Times New Roman" w:hAnsi="Times New Roman" w:cs="Times New Roman"/>
          <w:sz w:val="28"/>
          <w:szCs w:val="28"/>
        </w:rPr>
        <w:t>a</w:t>
      </w:r>
      <w:r w:rsidRPr="009E6628">
        <w:rPr>
          <w:rFonts w:ascii="Times New Roman" w:hAnsi="Times New Roman" w:cs="Times New Roman"/>
          <w:sz w:val="28"/>
          <w:szCs w:val="28"/>
        </w:rPr>
        <w:t>t CT/PT unit is a part of the Energy Meter</w:t>
      </w:r>
      <w:r>
        <w:rPr>
          <w:rFonts w:ascii="Times New Roman" w:hAnsi="Times New Roman" w:cs="Times New Roman"/>
          <w:sz w:val="28"/>
          <w:szCs w:val="28"/>
        </w:rPr>
        <w:t xml:space="preserve"> whose accuracy</w:t>
      </w:r>
      <w:r w:rsidR="00D44F6B">
        <w:rPr>
          <w:rFonts w:ascii="Times New Roman" w:hAnsi="Times New Roman" w:cs="Times New Roman"/>
          <w:sz w:val="28"/>
          <w:szCs w:val="28"/>
        </w:rPr>
        <w:t>,</w:t>
      </w:r>
      <w:r>
        <w:rPr>
          <w:rFonts w:ascii="Times New Roman" w:hAnsi="Times New Roman" w:cs="Times New Roman"/>
          <w:sz w:val="28"/>
          <w:szCs w:val="28"/>
        </w:rPr>
        <w:t xml:space="preserve"> alongwith that of CT/PT unit</w:t>
      </w:r>
      <w:r w:rsidR="00D44F6B">
        <w:rPr>
          <w:rFonts w:ascii="Times New Roman" w:hAnsi="Times New Roman" w:cs="Times New Roman"/>
          <w:sz w:val="28"/>
          <w:szCs w:val="28"/>
        </w:rPr>
        <w:t>,</w:t>
      </w:r>
      <w:r>
        <w:rPr>
          <w:rFonts w:ascii="Times New Roman" w:hAnsi="Times New Roman" w:cs="Times New Roman"/>
          <w:sz w:val="28"/>
          <w:szCs w:val="28"/>
        </w:rPr>
        <w:t xml:space="preserve"> was </w:t>
      </w:r>
      <w:r w:rsidR="00D44F6B">
        <w:rPr>
          <w:rFonts w:ascii="Times New Roman" w:hAnsi="Times New Roman" w:cs="Times New Roman"/>
          <w:sz w:val="28"/>
          <w:szCs w:val="28"/>
        </w:rPr>
        <w:t xml:space="preserve">required to be </w:t>
      </w:r>
      <w:r>
        <w:rPr>
          <w:rFonts w:ascii="Times New Roman" w:hAnsi="Times New Roman" w:cs="Times New Roman"/>
          <w:sz w:val="28"/>
          <w:szCs w:val="28"/>
        </w:rPr>
        <w:t xml:space="preserve">checked </w:t>
      </w:r>
      <w:r w:rsidR="007C7E38">
        <w:rPr>
          <w:rFonts w:ascii="Times New Roman" w:hAnsi="Times New Roman" w:cs="Times New Roman"/>
          <w:sz w:val="28"/>
          <w:szCs w:val="28"/>
        </w:rPr>
        <w:t>on</w:t>
      </w:r>
      <w:r>
        <w:rPr>
          <w:rFonts w:ascii="Times New Roman" w:hAnsi="Times New Roman" w:cs="Times New Roman"/>
          <w:sz w:val="28"/>
          <w:szCs w:val="28"/>
        </w:rPr>
        <w:t xml:space="preserve"> site by the Addl.</w:t>
      </w:r>
      <w:r w:rsidR="00092DA3">
        <w:rPr>
          <w:rFonts w:ascii="Times New Roman" w:hAnsi="Times New Roman" w:cs="Times New Roman"/>
          <w:sz w:val="28"/>
          <w:szCs w:val="28"/>
        </w:rPr>
        <w:t xml:space="preserve"> </w:t>
      </w:r>
      <w:r>
        <w:rPr>
          <w:rFonts w:ascii="Times New Roman" w:hAnsi="Times New Roman" w:cs="Times New Roman"/>
          <w:sz w:val="28"/>
          <w:szCs w:val="28"/>
        </w:rPr>
        <w:t xml:space="preserve">S.E, MMTS-2, </w:t>
      </w:r>
      <w:r w:rsidR="00092DA3">
        <w:rPr>
          <w:rFonts w:ascii="Times New Roman" w:hAnsi="Times New Roman" w:cs="Times New Roman"/>
          <w:sz w:val="28"/>
          <w:szCs w:val="28"/>
        </w:rPr>
        <w:t>Ja</w:t>
      </w:r>
      <w:r w:rsidR="00BC4F05">
        <w:rPr>
          <w:rFonts w:ascii="Times New Roman" w:hAnsi="Times New Roman" w:cs="Times New Roman"/>
          <w:sz w:val="28"/>
          <w:szCs w:val="28"/>
        </w:rPr>
        <w:t>landhar in terms of provisions contained</w:t>
      </w:r>
      <w:r>
        <w:rPr>
          <w:rFonts w:ascii="Times New Roman" w:hAnsi="Times New Roman" w:cs="Times New Roman"/>
          <w:sz w:val="28"/>
          <w:szCs w:val="28"/>
        </w:rPr>
        <w:t xml:space="preserve"> </w:t>
      </w:r>
      <w:r w:rsidR="00D44F6B">
        <w:rPr>
          <w:rFonts w:ascii="Times New Roman" w:hAnsi="Times New Roman" w:cs="Times New Roman"/>
          <w:sz w:val="28"/>
          <w:szCs w:val="28"/>
        </w:rPr>
        <w:t xml:space="preserve">in </w:t>
      </w:r>
      <w:r>
        <w:rPr>
          <w:rFonts w:ascii="Times New Roman" w:hAnsi="Times New Roman" w:cs="Times New Roman"/>
          <w:sz w:val="28"/>
          <w:szCs w:val="28"/>
        </w:rPr>
        <w:t>Instru</w:t>
      </w:r>
      <w:r w:rsidR="00BC4F05">
        <w:rPr>
          <w:rFonts w:ascii="Times New Roman" w:hAnsi="Times New Roman" w:cs="Times New Roman"/>
          <w:sz w:val="28"/>
          <w:szCs w:val="28"/>
        </w:rPr>
        <w:t>c</w:t>
      </w:r>
      <w:r>
        <w:rPr>
          <w:rFonts w:ascii="Times New Roman" w:hAnsi="Times New Roman" w:cs="Times New Roman"/>
          <w:sz w:val="28"/>
          <w:szCs w:val="28"/>
        </w:rPr>
        <w:t>tion No. 59.4</w:t>
      </w:r>
      <w:r w:rsidR="00D44F6B">
        <w:rPr>
          <w:rFonts w:ascii="Times New Roman" w:hAnsi="Times New Roman" w:cs="Times New Roman"/>
          <w:sz w:val="28"/>
          <w:szCs w:val="28"/>
        </w:rPr>
        <w:t xml:space="preserve"> of ESIM</w:t>
      </w:r>
      <w:r>
        <w:rPr>
          <w:rFonts w:ascii="Times New Roman" w:hAnsi="Times New Roman" w:cs="Times New Roman"/>
          <w:sz w:val="28"/>
          <w:szCs w:val="28"/>
        </w:rPr>
        <w:t xml:space="preserve">.  </w:t>
      </w:r>
      <w:r w:rsidR="00D44F6B">
        <w:rPr>
          <w:rFonts w:ascii="Times New Roman" w:hAnsi="Times New Roman" w:cs="Times New Roman"/>
          <w:sz w:val="28"/>
          <w:szCs w:val="28"/>
        </w:rPr>
        <w:t>Though,</w:t>
      </w:r>
      <w:r>
        <w:rPr>
          <w:rFonts w:ascii="Times New Roman" w:hAnsi="Times New Roman" w:cs="Times New Roman"/>
          <w:sz w:val="28"/>
          <w:szCs w:val="28"/>
        </w:rPr>
        <w:t xml:space="preserve"> the CT/PT unit was </w:t>
      </w:r>
      <w:r w:rsidR="00D44F6B">
        <w:rPr>
          <w:rFonts w:ascii="Times New Roman" w:hAnsi="Times New Roman" w:cs="Times New Roman"/>
          <w:sz w:val="28"/>
          <w:szCs w:val="28"/>
        </w:rPr>
        <w:t xml:space="preserve">tested and </w:t>
      </w:r>
      <w:r>
        <w:rPr>
          <w:rFonts w:ascii="Times New Roman" w:hAnsi="Times New Roman" w:cs="Times New Roman"/>
          <w:sz w:val="28"/>
          <w:szCs w:val="28"/>
        </w:rPr>
        <w:t>declared defective</w:t>
      </w:r>
      <w:r w:rsidR="00620197">
        <w:rPr>
          <w:rFonts w:ascii="Times New Roman" w:hAnsi="Times New Roman" w:cs="Times New Roman"/>
          <w:sz w:val="28"/>
          <w:szCs w:val="28"/>
        </w:rPr>
        <w:t xml:space="preserve"> in ME Lab, the Energy Meter was not tested there because the same was not removed/replaced after checking on site on dated 08.12.2016 by MMTS</w:t>
      </w:r>
      <w:r w:rsidR="00D44F6B">
        <w:rPr>
          <w:rFonts w:ascii="Times New Roman" w:hAnsi="Times New Roman" w:cs="Times New Roman"/>
          <w:sz w:val="28"/>
          <w:szCs w:val="28"/>
        </w:rPr>
        <w:t>.</w:t>
      </w:r>
      <w:r w:rsidR="00D44F6B" w:rsidRPr="00783CEE">
        <w:rPr>
          <w:rFonts w:ascii="Times New Roman" w:hAnsi="Times New Roman" w:cs="Times New Roman"/>
          <w:sz w:val="28"/>
          <w:szCs w:val="28"/>
        </w:rPr>
        <w:t xml:space="preserve">  </w:t>
      </w:r>
    </w:p>
    <w:p w:rsidR="005853F5" w:rsidRDefault="005853F5" w:rsidP="0021503E">
      <w:pPr>
        <w:pStyle w:val="ListParagraph"/>
        <w:numPr>
          <w:ilvl w:val="0"/>
          <w:numId w:val="3"/>
        </w:numPr>
        <w:spacing w:line="360" w:lineRule="auto"/>
        <w:ind w:left="990" w:right="29" w:hanging="630"/>
        <w:jc w:val="both"/>
        <w:rPr>
          <w:rFonts w:ascii="Times New Roman" w:hAnsi="Times New Roman" w:cs="Times New Roman"/>
          <w:sz w:val="28"/>
          <w:szCs w:val="28"/>
        </w:rPr>
      </w:pPr>
      <w:r>
        <w:rPr>
          <w:rFonts w:ascii="Times New Roman" w:hAnsi="Times New Roman" w:cs="Times New Roman"/>
          <w:sz w:val="28"/>
          <w:szCs w:val="28"/>
        </w:rPr>
        <w:t>During the course of oral arguments on 08.02.2018</w:t>
      </w:r>
      <w:r w:rsidR="00765EC9">
        <w:rPr>
          <w:rFonts w:ascii="Times New Roman" w:hAnsi="Times New Roman" w:cs="Times New Roman"/>
          <w:sz w:val="28"/>
          <w:szCs w:val="28"/>
        </w:rPr>
        <w:t xml:space="preserve"> the Respondent reiterated its submissions in the written reply that MMTS Data Down Load (DDL) report from April 2016 onwards showed that CT/PT was defective</w:t>
      </w:r>
      <w:r w:rsidR="00B913FF">
        <w:rPr>
          <w:rFonts w:ascii="Times New Roman" w:hAnsi="Times New Roman" w:cs="Times New Roman"/>
          <w:sz w:val="28"/>
          <w:szCs w:val="28"/>
        </w:rPr>
        <w:t xml:space="preserve"> </w:t>
      </w:r>
      <w:r w:rsidR="00765EC9">
        <w:rPr>
          <w:rFonts w:ascii="Times New Roman" w:hAnsi="Times New Roman" w:cs="Times New Roman"/>
          <w:sz w:val="28"/>
          <w:szCs w:val="28"/>
        </w:rPr>
        <w:t>since April 2016 and as per this report</w:t>
      </w:r>
      <w:r w:rsidR="007716FA">
        <w:rPr>
          <w:rFonts w:ascii="Times New Roman" w:hAnsi="Times New Roman" w:cs="Times New Roman"/>
          <w:sz w:val="28"/>
          <w:szCs w:val="28"/>
        </w:rPr>
        <w:t>,</w:t>
      </w:r>
      <w:r w:rsidR="00765EC9">
        <w:rPr>
          <w:rFonts w:ascii="Times New Roman" w:hAnsi="Times New Roman" w:cs="Times New Roman"/>
          <w:sz w:val="28"/>
          <w:szCs w:val="28"/>
        </w:rPr>
        <w:t xml:space="preserve"> </w:t>
      </w:r>
      <w:r w:rsidR="00B913FF">
        <w:rPr>
          <w:rFonts w:ascii="Times New Roman" w:hAnsi="Times New Roman" w:cs="Times New Roman"/>
          <w:sz w:val="28"/>
          <w:szCs w:val="28"/>
        </w:rPr>
        <w:t>t</w:t>
      </w:r>
      <w:r w:rsidR="00765EC9">
        <w:rPr>
          <w:rFonts w:ascii="Times New Roman" w:hAnsi="Times New Roman" w:cs="Times New Roman"/>
          <w:sz w:val="28"/>
          <w:szCs w:val="28"/>
        </w:rPr>
        <w:t>he Red Phase</w:t>
      </w:r>
      <w:r w:rsidR="0042206C">
        <w:rPr>
          <w:rFonts w:ascii="Times New Roman" w:hAnsi="Times New Roman" w:cs="Times New Roman"/>
          <w:sz w:val="28"/>
          <w:szCs w:val="28"/>
        </w:rPr>
        <w:t xml:space="preserve"> of the </w:t>
      </w:r>
      <w:r w:rsidR="00765EC9">
        <w:rPr>
          <w:rFonts w:ascii="Times New Roman" w:hAnsi="Times New Roman" w:cs="Times New Roman"/>
          <w:sz w:val="28"/>
          <w:szCs w:val="28"/>
        </w:rPr>
        <w:t xml:space="preserve">CT/PT unit </w:t>
      </w:r>
      <w:r w:rsidR="0042206C">
        <w:rPr>
          <w:rFonts w:ascii="Times New Roman" w:hAnsi="Times New Roman" w:cs="Times New Roman"/>
          <w:sz w:val="28"/>
          <w:szCs w:val="28"/>
        </w:rPr>
        <w:t>was not contributing</w:t>
      </w:r>
      <w:r w:rsidR="00765EC9">
        <w:rPr>
          <w:rFonts w:ascii="Times New Roman" w:hAnsi="Times New Roman" w:cs="Times New Roman"/>
          <w:sz w:val="28"/>
          <w:szCs w:val="28"/>
        </w:rPr>
        <w:t xml:space="preserve"> since 04</w:t>
      </w:r>
      <w:r w:rsidR="00B913FF">
        <w:rPr>
          <w:rFonts w:ascii="Times New Roman" w:hAnsi="Times New Roman" w:cs="Times New Roman"/>
          <w:sz w:val="28"/>
          <w:szCs w:val="28"/>
        </w:rPr>
        <w:t>.</w:t>
      </w:r>
      <w:r w:rsidR="00765EC9">
        <w:rPr>
          <w:rFonts w:ascii="Times New Roman" w:hAnsi="Times New Roman" w:cs="Times New Roman"/>
          <w:sz w:val="28"/>
          <w:szCs w:val="28"/>
        </w:rPr>
        <w:t>04.2016 and further.  The Respondent had, in its written reply also mentioned that copy of the said DDL report was attached but the same was actually not found attached</w:t>
      </w:r>
      <w:r w:rsidR="007716FA">
        <w:rPr>
          <w:rFonts w:ascii="Times New Roman" w:hAnsi="Times New Roman" w:cs="Times New Roman"/>
          <w:sz w:val="28"/>
          <w:szCs w:val="28"/>
        </w:rPr>
        <w:t xml:space="preserve"> </w:t>
      </w:r>
      <w:r w:rsidR="007716FA">
        <w:rPr>
          <w:rFonts w:ascii="Times New Roman" w:hAnsi="Times New Roman" w:cs="Times New Roman"/>
          <w:sz w:val="28"/>
          <w:szCs w:val="28"/>
        </w:rPr>
        <w:lastRenderedPageBreak/>
        <w:t>as per material on record</w:t>
      </w:r>
      <w:r w:rsidR="00765EC9">
        <w:rPr>
          <w:rFonts w:ascii="Times New Roman" w:hAnsi="Times New Roman" w:cs="Times New Roman"/>
          <w:sz w:val="28"/>
          <w:szCs w:val="28"/>
        </w:rPr>
        <w:t>.  Accordingly, the Respo</w:t>
      </w:r>
      <w:r w:rsidR="00B913FF">
        <w:rPr>
          <w:rFonts w:ascii="Times New Roman" w:hAnsi="Times New Roman" w:cs="Times New Roman"/>
          <w:sz w:val="28"/>
          <w:szCs w:val="28"/>
        </w:rPr>
        <w:t>n</w:t>
      </w:r>
      <w:r w:rsidR="00765EC9">
        <w:rPr>
          <w:rFonts w:ascii="Times New Roman" w:hAnsi="Times New Roman" w:cs="Times New Roman"/>
          <w:sz w:val="28"/>
          <w:szCs w:val="28"/>
        </w:rPr>
        <w:t>dent was directed</w:t>
      </w:r>
      <w:r w:rsidR="007716FA">
        <w:rPr>
          <w:rFonts w:ascii="Times New Roman" w:hAnsi="Times New Roman" w:cs="Times New Roman"/>
          <w:sz w:val="28"/>
          <w:szCs w:val="28"/>
        </w:rPr>
        <w:t>,</w:t>
      </w:r>
      <w:r w:rsidR="00765EC9">
        <w:rPr>
          <w:rFonts w:ascii="Times New Roman" w:hAnsi="Times New Roman" w:cs="Times New Roman"/>
          <w:sz w:val="28"/>
          <w:szCs w:val="28"/>
        </w:rPr>
        <w:t xml:space="preserve"> during oral discussions on 08.02.2018</w:t>
      </w:r>
      <w:r w:rsidR="007716FA">
        <w:rPr>
          <w:rFonts w:ascii="Times New Roman" w:hAnsi="Times New Roman" w:cs="Times New Roman"/>
          <w:sz w:val="28"/>
          <w:szCs w:val="28"/>
        </w:rPr>
        <w:t>,</w:t>
      </w:r>
      <w:r w:rsidR="00765EC9">
        <w:rPr>
          <w:rFonts w:ascii="Times New Roman" w:hAnsi="Times New Roman" w:cs="Times New Roman"/>
          <w:sz w:val="28"/>
          <w:szCs w:val="28"/>
        </w:rPr>
        <w:t xml:space="preserve"> to </w:t>
      </w:r>
      <w:r w:rsidR="007716FA">
        <w:rPr>
          <w:rFonts w:ascii="Times New Roman" w:hAnsi="Times New Roman" w:cs="Times New Roman"/>
          <w:sz w:val="28"/>
          <w:szCs w:val="28"/>
        </w:rPr>
        <w:t>place</w:t>
      </w:r>
      <w:r w:rsidR="00765EC9">
        <w:rPr>
          <w:rFonts w:ascii="Times New Roman" w:hAnsi="Times New Roman" w:cs="Times New Roman"/>
          <w:sz w:val="28"/>
          <w:szCs w:val="28"/>
        </w:rPr>
        <w:t xml:space="preserve"> on</w:t>
      </w:r>
      <w:r w:rsidR="00B913FF">
        <w:rPr>
          <w:rFonts w:ascii="Times New Roman" w:hAnsi="Times New Roman" w:cs="Times New Roman"/>
          <w:sz w:val="28"/>
          <w:szCs w:val="28"/>
        </w:rPr>
        <w:t xml:space="preserve"> </w:t>
      </w:r>
      <w:r w:rsidR="00765EC9">
        <w:rPr>
          <w:rFonts w:ascii="Times New Roman" w:hAnsi="Times New Roman" w:cs="Times New Roman"/>
          <w:sz w:val="28"/>
          <w:szCs w:val="28"/>
        </w:rPr>
        <w:t>record the said DDL.</w:t>
      </w:r>
      <w:r w:rsidR="007716FA">
        <w:rPr>
          <w:rFonts w:ascii="Times New Roman" w:hAnsi="Times New Roman" w:cs="Times New Roman"/>
          <w:sz w:val="28"/>
          <w:szCs w:val="28"/>
        </w:rPr>
        <w:t xml:space="preserve"> However, he Respondent did not have</w:t>
      </w:r>
      <w:r w:rsidR="00765EC9">
        <w:rPr>
          <w:rFonts w:ascii="Times New Roman" w:hAnsi="Times New Roman" w:cs="Times New Roman"/>
          <w:sz w:val="28"/>
          <w:szCs w:val="28"/>
        </w:rPr>
        <w:t xml:space="preserve"> the said DDL</w:t>
      </w:r>
      <w:r w:rsidR="007716FA">
        <w:rPr>
          <w:rFonts w:ascii="Times New Roman" w:hAnsi="Times New Roman" w:cs="Times New Roman"/>
          <w:sz w:val="28"/>
          <w:szCs w:val="28"/>
        </w:rPr>
        <w:t xml:space="preserve"> and as such, did not make the same available in </w:t>
      </w:r>
      <w:r w:rsidR="00765EC9">
        <w:rPr>
          <w:rFonts w:ascii="Times New Roman" w:hAnsi="Times New Roman" w:cs="Times New Roman"/>
          <w:sz w:val="28"/>
          <w:szCs w:val="28"/>
        </w:rPr>
        <w:t>the Court.  As such, the Respondent was directed to bring the DDL report on the next date of hearing i.e. 15.02.2018.</w:t>
      </w:r>
      <w:r w:rsidR="007E65AE">
        <w:rPr>
          <w:rFonts w:ascii="Times New Roman" w:hAnsi="Times New Roman" w:cs="Times New Roman"/>
          <w:sz w:val="28"/>
          <w:szCs w:val="28"/>
        </w:rPr>
        <w:t xml:space="preserve"> But the Respondent did not submit the same in the Court on 15.02.2018. </w:t>
      </w:r>
      <w:r w:rsidR="00765EC9">
        <w:rPr>
          <w:rFonts w:ascii="Times New Roman" w:hAnsi="Times New Roman" w:cs="Times New Roman"/>
          <w:sz w:val="28"/>
          <w:szCs w:val="28"/>
        </w:rPr>
        <w:t xml:space="preserve">  At the same time, the P</w:t>
      </w:r>
      <w:r w:rsidR="00785DEA">
        <w:rPr>
          <w:rFonts w:ascii="Times New Roman" w:hAnsi="Times New Roman" w:cs="Times New Roman"/>
          <w:sz w:val="28"/>
          <w:szCs w:val="28"/>
        </w:rPr>
        <w:t>R</w:t>
      </w:r>
      <w:r w:rsidR="00765EC9">
        <w:rPr>
          <w:rFonts w:ascii="Times New Roman" w:hAnsi="Times New Roman" w:cs="Times New Roman"/>
          <w:sz w:val="28"/>
          <w:szCs w:val="28"/>
        </w:rPr>
        <w:t xml:space="preserve"> </w:t>
      </w:r>
      <w:r w:rsidR="00785DEA">
        <w:rPr>
          <w:rFonts w:ascii="Times New Roman" w:hAnsi="Times New Roman" w:cs="Times New Roman"/>
          <w:sz w:val="28"/>
          <w:szCs w:val="28"/>
        </w:rPr>
        <w:t>was</w:t>
      </w:r>
      <w:r w:rsidR="007E65AE">
        <w:rPr>
          <w:rFonts w:ascii="Times New Roman" w:hAnsi="Times New Roman" w:cs="Times New Roman"/>
          <w:sz w:val="28"/>
          <w:szCs w:val="28"/>
        </w:rPr>
        <w:t xml:space="preserve"> directed to place</w:t>
      </w:r>
      <w:r w:rsidR="00765EC9">
        <w:rPr>
          <w:rFonts w:ascii="Times New Roman" w:hAnsi="Times New Roman" w:cs="Times New Roman"/>
          <w:sz w:val="28"/>
          <w:szCs w:val="28"/>
        </w:rPr>
        <w:t xml:space="preserve"> on record the </w:t>
      </w:r>
      <w:r w:rsidR="00620197">
        <w:rPr>
          <w:rFonts w:ascii="Times New Roman" w:hAnsi="Times New Roman" w:cs="Times New Roman"/>
          <w:sz w:val="28"/>
          <w:szCs w:val="28"/>
        </w:rPr>
        <w:t xml:space="preserve">duly authenticated </w:t>
      </w:r>
      <w:r w:rsidR="00765EC9">
        <w:rPr>
          <w:rFonts w:ascii="Times New Roman" w:hAnsi="Times New Roman" w:cs="Times New Roman"/>
          <w:sz w:val="28"/>
          <w:szCs w:val="28"/>
        </w:rPr>
        <w:t xml:space="preserve">data </w:t>
      </w:r>
      <w:r w:rsidR="00785DEA">
        <w:rPr>
          <w:rFonts w:ascii="Times New Roman" w:hAnsi="Times New Roman" w:cs="Times New Roman"/>
          <w:sz w:val="28"/>
          <w:szCs w:val="28"/>
        </w:rPr>
        <w:t xml:space="preserve">of production of the Petitioner </w:t>
      </w:r>
      <w:r w:rsidR="00620197">
        <w:rPr>
          <w:rFonts w:ascii="Times New Roman" w:hAnsi="Times New Roman" w:cs="Times New Roman"/>
          <w:sz w:val="28"/>
          <w:szCs w:val="28"/>
        </w:rPr>
        <w:t>during the period of dispute</w:t>
      </w:r>
      <w:r w:rsidR="00785DEA">
        <w:rPr>
          <w:rFonts w:ascii="Times New Roman" w:hAnsi="Times New Roman" w:cs="Times New Roman"/>
          <w:sz w:val="28"/>
          <w:szCs w:val="28"/>
        </w:rPr>
        <w:t xml:space="preserve"> </w:t>
      </w:r>
      <w:r w:rsidR="00765EC9">
        <w:rPr>
          <w:rFonts w:ascii="Times New Roman" w:hAnsi="Times New Roman" w:cs="Times New Roman"/>
          <w:sz w:val="28"/>
          <w:szCs w:val="28"/>
        </w:rPr>
        <w:t xml:space="preserve">to see as to whether the consumption pattern was comparable with </w:t>
      </w:r>
      <w:r w:rsidR="00785DEA">
        <w:rPr>
          <w:rFonts w:ascii="Times New Roman" w:hAnsi="Times New Roman" w:cs="Times New Roman"/>
          <w:sz w:val="28"/>
          <w:szCs w:val="28"/>
        </w:rPr>
        <w:t>that</w:t>
      </w:r>
      <w:r w:rsidR="00765EC9">
        <w:rPr>
          <w:rFonts w:ascii="Times New Roman" w:hAnsi="Times New Roman" w:cs="Times New Roman"/>
          <w:sz w:val="28"/>
          <w:szCs w:val="28"/>
        </w:rPr>
        <w:t xml:space="preserve"> of the production pattern during the disputed</w:t>
      </w:r>
      <w:r w:rsidR="00785DEA">
        <w:rPr>
          <w:rFonts w:ascii="Times New Roman" w:hAnsi="Times New Roman" w:cs="Times New Roman"/>
          <w:sz w:val="28"/>
          <w:szCs w:val="28"/>
        </w:rPr>
        <w:t xml:space="preserve"> period</w:t>
      </w:r>
      <w:r w:rsidR="00765EC9">
        <w:rPr>
          <w:rFonts w:ascii="Times New Roman" w:hAnsi="Times New Roman" w:cs="Times New Roman"/>
          <w:sz w:val="28"/>
          <w:szCs w:val="28"/>
        </w:rPr>
        <w:t>.</w:t>
      </w:r>
      <w:r w:rsidR="00B6612B">
        <w:rPr>
          <w:rFonts w:ascii="Times New Roman" w:hAnsi="Times New Roman" w:cs="Times New Roman"/>
          <w:sz w:val="28"/>
          <w:szCs w:val="28"/>
        </w:rPr>
        <w:t xml:space="preserve"> In response</w:t>
      </w:r>
      <w:r w:rsidR="00785DEA">
        <w:rPr>
          <w:rFonts w:ascii="Times New Roman" w:hAnsi="Times New Roman" w:cs="Times New Roman"/>
          <w:sz w:val="28"/>
          <w:szCs w:val="28"/>
        </w:rPr>
        <w:t>,</w:t>
      </w:r>
      <w:r w:rsidR="00B6612B">
        <w:rPr>
          <w:rFonts w:ascii="Times New Roman" w:hAnsi="Times New Roman" w:cs="Times New Roman"/>
          <w:sz w:val="28"/>
          <w:szCs w:val="28"/>
        </w:rPr>
        <w:t xml:space="preserve"> the Petitioner</w:t>
      </w:r>
      <w:r w:rsidR="00785DEA">
        <w:rPr>
          <w:rFonts w:ascii="Times New Roman" w:hAnsi="Times New Roman" w:cs="Times New Roman"/>
          <w:sz w:val="28"/>
          <w:szCs w:val="28"/>
        </w:rPr>
        <w:t>,</w:t>
      </w:r>
      <w:r w:rsidR="00B6612B">
        <w:rPr>
          <w:rFonts w:ascii="Times New Roman" w:hAnsi="Times New Roman" w:cs="Times New Roman"/>
          <w:sz w:val="28"/>
          <w:szCs w:val="28"/>
        </w:rPr>
        <w:t xml:space="preserve"> vide e-mail dated 17.02.2018</w:t>
      </w:r>
      <w:r w:rsidR="00785DEA">
        <w:rPr>
          <w:rFonts w:ascii="Times New Roman" w:hAnsi="Times New Roman" w:cs="Times New Roman"/>
          <w:sz w:val="28"/>
          <w:szCs w:val="28"/>
        </w:rPr>
        <w:t>,</w:t>
      </w:r>
      <w:r w:rsidR="00B6612B">
        <w:rPr>
          <w:rFonts w:ascii="Times New Roman" w:hAnsi="Times New Roman" w:cs="Times New Roman"/>
          <w:sz w:val="28"/>
          <w:szCs w:val="28"/>
        </w:rPr>
        <w:t xml:space="preserve"> sent the production data of the Petitioner’s firm for the period from April 2016</w:t>
      </w:r>
      <w:r w:rsidR="007D1EE0">
        <w:rPr>
          <w:rFonts w:ascii="Times New Roman" w:hAnsi="Times New Roman" w:cs="Times New Roman"/>
          <w:sz w:val="28"/>
          <w:szCs w:val="28"/>
        </w:rPr>
        <w:t xml:space="preserve"> </w:t>
      </w:r>
      <w:r w:rsidR="00B6612B">
        <w:rPr>
          <w:rFonts w:ascii="Times New Roman" w:hAnsi="Times New Roman" w:cs="Times New Roman"/>
          <w:sz w:val="28"/>
          <w:szCs w:val="28"/>
        </w:rPr>
        <w:t>to March 2017.</w:t>
      </w:r>
      <w:r w:rsidR="009944C5">
        <w:rPr>
          <w:rFonts w:ascii="Times New Roman" w:hAnsi="Times New Roman" w:cs="Times New Roman"/>
          <w:sz w:val="28"/>
          <w:szCs w:val="28"/>
        </w:rPr>
        <w:t xml:space="preserve"> However, this data is not authenticated by the competent authority of the Government.</w:t>
      </w:r>
      <w:r w:rsidR="00B6612B">
        <w:rPr>
          <w:rFonts w:ascii="Times New Roman" w:hAnsi="Times New Roman" w:cs="Times New Roman"/>
          <w:sz w:val="28"/>
          <w:szCs w:val="28"/>
        </w:rPr>
        <w:t xml:space="preserve">  </w:t>
      </w:r>
      <w:r w:rsidR="009944C5">
        <w:rPr>
          <w:rFonts w:ascii="Times New Roman" w:hAnsi="Times New Roman" w:cs="Times New Roman"/>
          <w:sz w:val="28"/>
          <w:szCs w:val="28"/>
        </w:rPr>
        <w:t>T</w:t>
      </w:r>
      <w:r w:rsidR="00B6612B">
        <w:rPr>
          <w:rFonts w:ascii="Times New Roman" w:hAnsi="Times New Roman" w:cs="Times New Roman"/>
          <w:sz w:val="28"/>
          <w:szCs w:val="28"/>
        </w:rPr>
        <w:t>he</w:t>
      </w:r>
      <w:r w:rsidR="009944C5">
        <w:rPr>
          <w:rFonts w:ascii="Times New Roman" w:hAnsi="Times New Roman" w:cs="Times New Roman"/>
          <w:sz w:val="28"/>
          <w:szCs w:val="28"/>
        </w:rPr>
        <w:t xml:space="preserve"> </w:t>
      </w:r>
      <w:r w:rsidR="00B6612B">
        <w:rPr>
          <w:rFonts w:ascii="Times New Roman" w:hAnsi="Times New Roman" w:cs="Times New Roman"/>
          <w:sz w:val="28"/>
          <w:szCs w:val="28"/>
        </w:rPr>
        <w:t>P</w:t>
      </w:r>
      <w:r w:rsidR="00F951E5">
        <w:rPr>
          <w:rFonts w:ascii="Times New Roman" w:hAnsi="Times New Roman" w:cs="Times New Roman"/>
          <w:sz w:val="28"/>
          <w:szCs w:val="28"/>
        </w:rPr>
        <w:t>R</w:t>
      </w:r>
      <w:r w:rsidR="009944C5">
        <w:rPr>
          <w:rFonts w:ascii="Times New Roman" w:hAnsi="Times New Roman" w:cs="Times New Roman"/>
          <w:sz w:val="28"/>
          <w:szCs w:val="28"/>
        </w:rPr>
        <w:t xml:space="preserve"> has</w:t>
      </w:r>
      <w:r w:rsidR="00B6612B">
        <w:rPr>
          <w:rFonts w:ascii="Times New Roman" w:hAnsi="Times New Roman" w:cs="Times New Roman"/>
          <w:sz w:val="28"/>
          <w:szCs w:val="28"/>
        </w:rPr>
        <w:t xml:space="preserve"> also sent an e-mail dated 18.02.2018 stating that:</w:t>
      </w:r>
    </w:p>
    <w:p w:rsidR="007E2155" w:rsidRDefault="00590DE1" w:rsidP="00C238DF">
      <w:pPr>
        <w:pStyle w:val="ListParagraph"/>
        <w:numPr>
          <w:ilvl w:val="0"/>
          <w:numId w:val="4"/>
        </w:numPr>
        <w:spacing w:line="360" w:lineRule="auto"/>
        <w:ind w:left="1530" w:right="29"/>
        <w:jc w:val="both"/>
        <w:rPr>
          <w:rFonts w:ascii="Times New Roman" w:hAnsi="Times New Roman" w:cs="Times New Roman"/>
          <w:sz w:val="28"/>
          <w:szCs w:val="28"/>
        </w:rPr>
      </w:pPr>
      <w:r>
        <w:rPr>
          <w:rFonts w:ascii="Times New Roman" w:hAnsi="Times New Roman" w:cs="Times New Roman"/>
          <w:sz w:val="28"/>
          <w:szCs w:val="28"/>
        </w:rPr>
        <w:t xml:space="preserve">The consumption recorded by the meter was very much comparable with the production.  The increase/decrease in consumption was almost in proportion to the production.  </w:t>
      </w:r>
      <w:r w:rsidR="00F951E5">
        <w:rPr>
          <w:rFonts w:ascii="Times New Roman" w:hAnsi="Times New Roman" w:cs="Times New Roman"/>
          <w:sz w:val="28"/>
          <w:szCs w:val="28"/>
        </w:rPr>
        <w:t>w</w:t>
      </w:r>
      <w:r w:rsidR="00785DEA">
        <w:rPr>
          <w:rFonts w:ascii="Times New Roman" w:hAnsi="Times New Roman" w:cs="Times New Roman"/>
          <w:sz w:val="28"/>
          <w:szCs w:val="28"/>
        </w:rPr>
        <w:t xml:space="preserve">hich substantiated the PR’s contention </w:t>
      </w:r>
      <w:r>
        <w:rPr>
          <w:rFonts w:ascii="Times New Roman" w:hAnsi="Times New Roman" w:cs="Times New Roman"/>
          <w:sz w:val="28"/>
          <w:szCs w:val="28"/>
        </w:rPr>
        <w:t>that the meter was recording the consumption accurately and according to load run on it.</w:t>
      </w:r>
      <w:r w:rsidR="007A3933" w:rsidRPr="00104A69">
        <w:rPr>
          <w:rFonts w:ascii="Times New Roman" w:hAnsi="Times New Roman" w:cs="Times New Roman"/>
          <w:sz w:val="28"/>
          <w:szCs w:val="28"/>
        </w:rPr>
        <w:t xml:space="preserve"> </w:t>
      </w:r>
    </w:p>
    <w:p w:rsidR="00F951E5" w:rsidRDefault="007D1EE0" w:rsidP="00C238DF">
      <w:pPr>
        <w:pStyle w:val="ListParagraph"/>
        <w:numPr>
          <w:ilvl w:val="0"/>
          <w:numId w:val="4"/>
        </w:numPr>
        <w:spacing w:line="360" w:lineRule="auto"/>
        <w:ind w:left="1530" w:right="29"/>
        <w:jc w:val="both"/>
        <w:rPr>
          <w:rFonts w:ascii="Times New Roman" w:hAnsi="Times New Roman" w:cs="Times New Roman"/>
          <w:sz w:val="28"/>
          <w:szCs w:val="28"/>
        </w:rPr>
      </w:pPr>
      <w:r w:rsidRPr="00104A69">
        <w:rPr>
          <w:rFonts w:ascii="Times New Roman" w:hAnsi="Times New Roman" w:cs="Times New Roman"/>
          <w:sz w:val="28"/>
          <w:szCs w:val="28"/>
        </w:rPr>
        <w:t>I</w:t>
      </w:r>
      <w:r w:rsidR="007A3933" w:rsidRPr="00104A69">
        <w:rPr>
          <w:rFonts w:ascii="Times New Roman" w:hAnsi="Times New Roman" w:cs="Times New Roman"/>
          <w:sz w:val="28"/>
          <w:szCs w:val="28"/>
        </w:rPr>
        <w:t xml:space="preserve">t </w:t>
      </w:r>
      <w:r w:rsidR="00785DEA">
        <w:rPr>
          <w:rFonts w:ascii="Times New Roman" w:hAnsi="Times New Roman" w:cs="Times New Roman"/>
          <w:sz w:val="28"/>
          <w:szCs w:val="28"/>
        </w:rPr>
        <w:t>was</w:t>
      </w:r>
      <w:r w:rsidR="007A3933" w:rsidRPr="00104A69">
        <w:rPr>
          <w:rFonts w:ascii="Times New Roman" w:hAnsi="Times New Roman" w:cs="Times New Roman"/>
          <w:sz w:val="28"/>
          <w:szCs w:val="28"/>
        </w:rPr>
        <w:t xml:space="preserve"> not a case where the Red phase CT stopped contributing permanently, rather</w:t>
      </w:r>
      <w:r w:rsidR="00F951E5">
        <w:rPr>
          <w:rFonts w:ascii="Times New Roman" w:hAnsi="Times New Roman" w:cs="Times New Roman"/>
          <w:sz w:val="28"/>
          <w:szCs w:val="28"/>
        </w:rPr>
        <w:t>,</w:t>
      </w:r>
      <w:r w:rsidR="007A3933" w:rsidRPr="00104A69">
        <w:rPr>
          <w:rFonts w:ascii="Times New Roman" w:hAnsi="Times New Roman" w:cs="Times New Roman"/>
          <w:sz w:val="28"/>
          <w:szCs w:val="28"/>
        </w:rPr>
        <w:t xml:space="preserve"> as evident from the temper data, the make and break of </w:t>
      </w:r>
      <w:r w:rsidR="00785DEA" w:rsidRPr="00104A69">
        <w:rPr>
          <w:rFonts w:ascii="Times New Roman" w:hAnsi="Times New Roman" w:cs="Times New Roman"/>
          <w:sz w:val="28"/>
          <w:szCs w:val="28"/>
        </w:rPr>
        <w:t xml:space="preserve">Red Phase </w:t>
      </w:r>
      <w:r w:rsidR="007A3933" w:rsidRPr="00104A69">
        <w:rPr>
          <w:rFonts w:ascii="Times New Roman" w:hAnsi="Times New Roman" w:cs="Times New Roman"/>
          <w:sz w:val="28"/>
          <w:szCs w:val="28"/>
        </w:rPr>
        <w:t>CT connection was going on, as a result of which the temper data recorded 80 No. tampers between 01</w:t>
      </w:r>
      <w:r w:rsidR="00785DEA">
        <w:rPr>
          <w:rFonts w:ascii="Times New Roman" w:hAnsi="Times New Roman" w:cs="Times New Roman"/>
          <w:sz w:val="28"/>
          <w:szCs w:val="28"/>
        </w:rPr>
        <w:t>.09.</w:t>
      </w:r>
      <w:r w:rsidR="007A3933" w:rsidRPr="00104A69">
        <w:rPr>
          <w:rFonts w:ascii="Times New Roman" w:hAnsi="Times New Roman" w:cs="Times New Roman"/>
          <w:sz w:val="28"/>
          <w:szCs w:val="28"/>
        </w:rPr>
        <w:t>2016 to 03</w:t>
      </w:r>
      <w:r w:rsidR="00785DEA">
        <w:rPr>
          <w:rFonts w:ascii="Times New Roman" w:hAnsi="Times New Roman" w:cs="Times New Roman"/>
          <w:sz w:val="28"/>
          <w:szCs w:val="28"/>
        </w:rPr>
        <w:t>.</w:t>
      </w:r>
      <w:r w:rsidR="007A3933" w:rsidRPr="00104A69">
        <w:rPr>
          <w:rFonts w:ascii="Times New Roman" w:hAnsi="Times New Roman" w:cs="Times New Roman"/>
          <w:sz w:val="28"/>
          <w:szCs w:val="28"/>
        </w:rPr>
        <w:t>12</w:t>
      </w:r>
      <w:r w:rsidR="00785DEA">
        <w:rPr>
          <w:rFonts w:ascii="Times New Roman" w:hAnsi="Times New Roman" w:cs="Times New Roman"/>
          <w:sz w:val="28"/>
          <w:szCs w:val="28"/>
        </w:rPr>
        <w:t>.</w:t>
      </w:r>
      <w:r w:rsidR="007A3933" w:rsidRPr="00104A69">
        <w:rPr>
          <w:rFonts w:ascii="Times New Roman" w:hAnsi="Times New Roman" w:cs="Times New Roman"/>
          <w:sz w:val="28"/>
          <w:szCs w:val="28"/>
        </w:rPr>
        <w:t>2016 on account of which</w:t>
      </w:r>
      <w:r w:rsidR="00DC11C9">
        <w:rPr>
          <w:rFonts w:ascii="Times New Roman" w:hAnsi="Times New Roman" w:cs="Times New Roman"/>
          <w:sz w:val="28"/>
          <w:szCs w:val="28"/>
        </w:rPr>
        <w:t>,</w:t>
      </w:r>
      <w:r w:rsidR="007A3933" w:rsidRPr="00104A69">
        <w:rPr>
          <w:rFonts w:ascii="Times New Roman" w:hAnsi="Times New Roman" w:cs="Times New Roman"/>
          <w:sz w:val="28"/>
          <w:szCs w:val="28"/>
        </w:rPr>
        <w:t xml:space="preserve"> the meter remained under tamper for 25 hours 10 minutes.</w:t>
      </w:r>
    </w:p>
    <w:p w:rsidR="00590DE1" w:rsidRDefault="007D1EE0" w:rsidP="00F951E5">
      <w:pPr>
        <w:pStyle w:val="ListParagraph"/>
        <w:spacing w:line="360" w:lineRule="auto"/>
        <w:ind w:left="1530" w:right="29"/>
        <w:jc w:val="both"/>
        <w:rPr>
          <w:rFonts w:ascii="Times New Roman" w:hAnsi="Times New Roman" w:cs="Times New Roman"/>
          <w:sz w:val="28"/>
          <w:szCs w:val="28"/>
        </w:rPr>
      </w:pPr>
      <w:r w:rsidRPr="00104A69">
        <w:rPr>
          <w:rFonts w:ascii="Times New Roman" w:hAnsi="Times New Roman" w:cs="Times New Roman"/>
          <w:sz w:val="28"/>
          <w:szCs w:val="28"/>
        </w:rPr>
        <w:lastRenderedPageBreak/>
        <w:t xml:space="preserve">    </w:t>
      </w:r>
      <w:r w:rsidR="007A3933" w:rsidRPr="00104A69">
        <w:rPr>
          <w:rFonts w:ascii="Times New Roman" w:hAnsi="Times New Roman" w:cs="Times New Roman"/>
          <w:sz w:val="28"/>
          <w:szCs w:val="28"/>
        </w:rPr>
        <w:t>Even</w:t>
      </w:r>
      <w:r w:rsidR="00DC11C9">
        <w:rPr>
          <w:rFonts w:ascii="Times New Roman" w:hAnsi="Times New Roman" w:cs="Times New Roman"/>
          <w:sz w:val="28"/>
          <w:szCs w:val="28"/>
        </w:rPr>
        <w:t>,</w:t>
      </w:r>
      <w:r w:rsidR="007A3933" w:rsidRPr="00104A69">
        <w:rPr>
          <w:rFonts w:ascii="Times New Roman" w:hAnsi="Times New Roman" w:cs="Times New Roman"/>
          <w:sz w:val="28"/>
          <w:szCs w:val="28"/>
        </w:rPr>
        <w:t xml:space="preserve"> on the date</w:t>
      </w:r>
      <w:r w:rsidR="00DC11C9">
        <w:rPr>
          <w:rFonts w:ascii="Times New Roman" w:hAnsi="Times New Roman" w:cs="Times New Roman"/>
          <w:sz w:val="28"/>
          <w:szCs w:val="28"/>
        </w:rPr>
        <w:t>,</w:t>
      </w:r>
      <w:r w:rsidR="007A3933" w:rsidRPr="00104A69">
        <w:rPr>
          <w:rFonts w:ascii="Times New Roman" w:hAnsi="Times New Roman" w:cs="Times New Roman"/>
          <w:sz w:val="28"/>
          <w:szCs w:val="28"/>
        </w:rPr>
        <w:t xml:space="preserve"> when DDL was carried out i.e 08</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12</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 xml:space="preserve">2016, MMTS recorded two readings of current being drawn by </w:t>
      </w:r>
      <w:r w:rsidR="00DC11C9" w:rsidRPr="00104A69">
        <w:rPr>
          <w:rFonts w:ascii="Times New Roman" w:hAnsi="Times New Roman" w:cs="Times New Roman"/>
          <w:sz w:val="28"/>
          <w:szCs w:val="28"/>
        </w:rPr>
        <w:t xml:space="preserve">Red Phase </w:t>
      </w:r>
      <w:r w:rsidR="007A3933" w:rsidRPr="00104A69">
        <w:rPr>
          <w:rFonts w:ascii="Times New Roman" w:hAnsi="Times New Roman" w:cs="Times New Roman"/>
          <w:sz w:val="28"/>
          <w:szCs w:val="28"/>
        </w:rPr>
        <w:t xml:space="preserve">CT as 0.06 Amps </w:t>
      </w:r>
      <w:r w:rsidRPr="00104A69">
        <w:rPr>
          <w:rFonts w:ascii="Times New Roman" w:hAnsi="Times New Roman" w:cs="Times New Roman"/>
          <w:sz w:val="28"/>
          <w:szCs w:val="28"/>
        </w:rPr>
        <w:t xml:space="preserve">and </w:t>
      </w:r>
      <w:r w:rsidR="007A3933" w:rsidRPr="00104A69">
        <w:rPr>
          <w:rFonts w:ascii="Times New Roman" w:hAnsi="Times New Roman" w:cs="Times New Roman"/>
          <w:sz w:val="28"/>
          <w:szCs w:val="28"/>
        </w:rPr>
        <w:t xml:space="preserve">0.00Amps. However the meter did not record tamper on </w:t>
      </w:r>
      <w:r w:rsidRPr="00104A69">
        <w:rPr>
          <w:rFonts w:ascii="Times New Roman" w:hAnsi="Times New Roman" w:cs="Times New Roman"/>
          <w:sz w:val="28"/>
          <w:szCs w:val="28"/>
        </w:rPr>
        <w:t>0</w:t>
      </w:r>
      <w:r w:rsidR="007A3933" w:rsidRPr="00104A69">
        <w:rPr>
          <w:rFonts w:ascii="Times New Roman" w:hAnsi="Times New Roman" w:cs="Times New Roman"/>
          <w:sz w:val="28"/>
          <w:szCs w:val="28"/>
        </w:rPr>
        <w:t>8</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12</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2016, May be the tamper might not have persisted for 3 minutes, which was necessary for recording the tamper (as per</w:t>
      </w:r>
      <w:r w:rsidRPr="00104A69">
        <w:rPr>
          <w:rFonts w:ascii="Times New Roman" w:hAnsi="Times New Roman" w:cs="Times New Roman"/>
          <w:sz w:val="28"/>
          <w:szCs w:val="28"/>
        </w:rPr>
        <w:t xml:space="preserve"> co</w:t>
      </w:r>
      <w:r w:rsidR="007A3933" w:rsidRPr="00104A69">
        <w:rPr>
          <w:rFonts w:ascii="Times New Roman" w:hAnsi="Times New Roman" w:cs="Times New Roman"/>
          <w:sz w:val="28"/>
          <w:szCs w:val="28"/>
        </w:rPr>
        <w:t>ndition 16 (x) of specification)</w:t>
      </w:r>
      <w:r w:rsidRPr="00104A69">
        <w:rPr>
          <w:rFonts w:ascii="Times New Roman" w:hAnsi="Times New Roman" w:cs="Times New Roman"/>
          <w:sz w:val="28"/>
          <w:szCs w:val="28"/>
        </w:rPr>
        <w:t>.</w:t>
      </w:r>
    </w:p>
    <w:p w:rsidR="00384C32" w:rsidRDefault="007D1EE0" w:rsidP="00590DE1">
      <w:pPr>
        <w:pStyle w:val="ListParagraph"/>
        <w:spacing w:line="360" w:lineRule="auto"/>
        <w:ind w:left="1530" w:right="29" w:firstLine="630"/>
        <w:jc w:val="both"/>
        <w:rPr>
          <w:rFonts w:ascii="Times New Roman" w:hAnsi="Times New Roman" w:cs="Times New Roman"/>
          <w:sz w:val="28"/>
          <w:szCs w:val="28"/>
        </w:rPr>
      </w:pPr>
      <w:r w:rsidRPr="00104A69">
        <w:rPr>
          <w:rFonts w:ascii="Times New Roman" w:hAnsi="Times New Roman" w:cs="Times New Roman"/>
          <w:sz w:val="28"/>
          <w:szCs w:val="28"/>
        </w:rPr>
        <w:t xml:space="preserve"> </w:t>
      </w:r>
      <w:r w:rsidR="007A3933" w:rsidRPr="00104A69">
        <w:rPr>
          <w:rFonts w:ascii="Times New Roman" w:hAnsi="Times New Roman" w:cs="Times New Roman"/>
          <w:sz w:val="28"/>
          <w:szCs w:val="28"/>
        </w:rPr>
        <w:t xml:space="preserve">Moreover, had the tamper been continuous, the meter would have recorded only one tamper i.e "start of CT open" and would not have recovered uptil the time </w:t>
      </w:r>
      <w:r w:rsidR="00781CE4" w:rsidRPr="00104A69">
        <w:rPr>
          <w:rFonts w:ascii="Times New Roman" w:hAnsi="Times New Roman" w:cs="Times New Roman"/>
          <w:sz w:val="28"/>
          <w:szCs w:val="28"/>
        </w:rPr>
        <w:t>and</w:t>
      </w:r>
      <w:r w:rsidR="007A3933" w:rsidRPr="00104A69">
        <w:rPr>
          <w:rFonts w:ascii="Times New Roman" w:hAnsi="Times New Roman" w:cs="Times New Roman"/>
          <w:sz w:val="28"/>
          <w:szCs w:val="28"/>
        </w:rPr>
        <w:t xml:space="preserve"> date of carrying out DDL i.e upto 08</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12</w:t>
      </w:r>
      <w:r w:rsidRPr="00104A69">
        <w:rPr>
          <w:rFonts w:ascii="Times New Roman" w:hAnsi="Times New Roman" w:cs="Times New Roman"/>
          <w:sz w:val="28"/>
          <w:szCs w:val="28"/>
        </w:rPr>
        <w:t>.</w:t>
      </w:r>
      <w:r w:rsidR="007A3933" w:rsidRPr="00104A69">
        <w:rPr>
          <w:rFonts w:ascii="Times New Roman" w:hAnsi="Times New Roman" w:cs="Times New Roman"/>
          <w:sz w:val="28"/>
          <w:szCs w:val="28"/>
        </w:rPr>
        <w:t>2016, but in this case</w:t>
      </w:r>
      <w:r w:rsidR="00DC11C9">
        <w:rPr>
          <w:rFonts w:ascii="Times New Roman" w:hAnsi="Times New Roman" w:cs="Times New Roman"/>
          <w:sz w:val="28"/>
          <w:szCs w:val="28"/>
        </w:rPr>
        <w:t>,</w:t>
      </w:r>
      <w:r w:rsidR="007A3933" w:rsidRPr="00104A69">
        <w:rPr>
          <w:rFonts w:ascii="Times New Roman" w:hAnsi="Times New Roman" w:cs="Times New Roman"/>
          <w:sz w:val="28"/>
          <w:szCs w:val="28"/>
        </w:rPr>
        <w:t xml:space="preserve"> meter recorded 80 Nos. tampers</w:t>
      </w:r>
      <w:r w:rsidRPr="00104A69">
        <w:rPr>
          <w:rFonts w:ascii="Times New Roman" w:hAnsi="Times New Roman" w:cs="Times New Roman"/>
          <w:sz w:val="28"/>
          <w:szCs w:val="28"/>
        </w:rPr>
        <w:t xml:space="preserve"> </w:t>
      </w:r>
      <w:r w:rsidR="007A3933" w:rsidRPr="00104A69">
        <w:rPr>
          <w:rFonts w:ascii="Times New Roman" w:hAnsi="Times New Roman" w:cs="Times New Roman"/>
          <w:sz w:val="28"/>
          <w:szCs w:val="28"/>
        </w:rPr>
        <w:t>(40 Nos. each for make and break of connection)</w:t>
      </w:r>
      <w:r w:rsidR="00DC11C9">
        <w:rPr>
          <w:rFonts w:ascii="Times New Roman" w:hAnsi="Times New Roman" w:cs="Times New Roman"/>
          <w:sz w:val="28"/>
          <w:szCs w:val="28"/>
        </w:rPr>
        <w:t xml:space="preserve"> and the time of each tamper had</w:t>
      </w:r>
      <w:r w:rsidR="007A3933" w:rsidRPr="00104A69">
        <w:rPr>
          <w:rFonts w:ascii="Times New Roman" w:hAnsi="Times New Roman" w:cs="Times New Roman"/>
          <w:sz w:val="28"/>
          <w:szCs w:val="28"/>
        </w:rPr>
        <w:t xml:space="preserve"> been recorded on </w:t>
      </w:r>
      <w:r w:rsidR="009256FF" w:rsidRPr="00104A69">
        <w:rPr>
          <w:rFonts w:ascii="Times New Roman" w:hAnsi="Times New Roman" w:cs="Times New Roman"/>
          <w:sz w:val="28"/>
          <w:szCs w:val="28"/>
        </w:rPr>
        <w:t>the</w:t>
      </w:r>
      <w:r w:rsidRPr="00104A69">
        <w:rPr>
          <w:rFonts w:ascii="Times New Roman" w:hAnsi="Times New Roman" w:cs="Times New Roman"/>
          <w:sz w:val="28"/>
          <w:szCs w:val="28"/>
        </w:rPr>
        <w:t xml:space="preserve"> </w:t>
      </w:r>
      <w:r w:rsidR="007A3933" w:rsidRPr="00104A69">
        <w:rPr>
          <w:rFonts w:ascii="Times New Roman" w:hAnsi="Times New Roman" w:cs="Times New Roman"/>
          <w:sz w:val="28"/>
          <w:szCs w:val="28"/>
        </w:rPr>
        <w:t>data.</w:t>
      </w:r>
      <w:r w:rsidR="00E65221" w:rsidRPr="00104A69">
        <w:rPr>
          <w:rFonts w:ascii="Times New Roman" w:hAnsi="Times New Roman" w:cs="Times New Roman"/>
          <w:sz w:val="28"/>
          <w:szCs w:val="28"/>
        </w:rPr>
        <w:t xml:space="preserve">  </w:t>
      </w:r>
    </w:p>
    <w:p w:rsidR="003333F3" w:rsidRDefault="007A3933" w:rsidP="00590DE1">
      <w:pPr>
        <w:pStyle w:val="ListParagraph"/>
        <w:spacing w:line="360" w:lineRule="auto"/>
        <w:ind w:left="1530" w:right="29" w:firstLine="630"/>
        <w:jc w:val="both"/>
        <w:rPr>
          <w:rFonts w:ascii="Times New Roman" w:hAnsi="Times New Roman" w:cs="Times New Roman"/>
          <w:sz w:val="28"/>
          <w:szCs w:val="28"/>
        </w:rPr>
      </w:pPr>
      <w:r w:rsidRPr="00104A69">
        <w:rPr>
          <w:rFonts w:ascii="Times New Roman" w:hAnsi="Times New Roman" w:cs="Times New Roman"/>
          <w:sz w:val="28"/>
          <w:szCs w:val="28"/>
        </w:rPr>
        <w:t xml:space="preserve">Had the </w:t>
      </w:r>
      <w:r w:rsidR="00DC11C9" w:rsidRPr="00104A69">
        <w:rPr>
          <w:rFonts w:ascii="Times New Roman" w:hAnsi="Times New Roman" w:cs="Times New Roman"/>
          <w:sz w:val="28"/>
          <w:szCs w:val="28"/>
        </w:rPr>
        <w:t xml:space="preserve">Red Phase </w:t>
      </w:r>
      <w:r w:rsidRPr="00104A69">
        <w:rPr>
          <w:rFonts w:ascii="Times New Roman" w:hAnsi="Times New Roman" w:cs="Times New Roman"/>
          <w:sz w:val="28"/>
          <w:szCs w:val="28"/>
        </w:rPr>
        <w:t>stopped contributing permanently, the meter would have recorded 33% lesser consumption between</w:t>
      </w:r>
      <w:r w:rsidR="00781CE4" w:rsidRPr="00104A69">
        <w:rPr>
          <w:rFonts w:ascii="Times New Roman" w:hAnsi="Times New Roman" w:cs="Times New Roman"/>
          <w:sz w:val="28"/>
          <w:szCs w:val="28"/>
        </w:rPr>
        <w:t xml:space="preserve"> 17.08.2016 </w:t>
      </w:r>
      <w:r w:rsidRPr="00104A69">
        <w:rPr>
          <w:rFonts w:ascii="Times New Roman" w:hAnsi="Times New Roman" w:cs="Times New Roman"/>
          <w:sz w:val="28"/>
          <w:szCs w:val="28"/>
        </w:rPr>
        <w:t>to 06</w:t>
      </w:r>
      <w:r w:rsidR="00781CE4" w:rsidRPr="00104A69">
        <w:rPr>
          <w:rFonts w:ascii="Times New Roman" w:hAnsi="Times New Roman" w:cs="Times New Roman"/>
          <w:sz w:val="28"/>
          <w:szCs w:val="28"/>
        </w:rPr>
        <w:t>.</w:t>
      </w:r>
      <w:r w:rsidRPr="00104A69">
        <w:rPr>
          <w:rFonts w:ascii="Times New Roman" w:hAnsi="Times New Roman" w:cs="Times New Roman"/>
          <w:sz w:val="28"/>
          <w:szCs w:val="28"/>
        </w:rPr>
        <w:t>01</w:t>
      </w:r>
      <w:r w:rsidR="00781CE4" w:rsidRPr="00104A69">
        <w:rPr>
          <w:rFonts w:ascii="Times New Roman" w:hAnsi="Times New Roman" w:cs="Times New Roman"/>
          <w:sz w:val="28"/>
          <w:szCs w:val="28"/>
        </w:rPr>
        <w:t>.</w:t>
      </w:r>
      <w:r w:rsidRPr="00104A69">
        <w:rPr>
          <w:rFonts w:ascii="Times New Roman" w:hAnsi="Times New Roman" w:cs="Times New Roman"/>
          <w:sz w:val="28"/>
          <w:szCs w:val="28"/>
        </w:rPr>
        <w:t xml:space="preserve">2017 as compared to the average </w:t>
      </w:r>
      <w:r w:rsidR="00E65221" w:rsidRPr="00104A69">
        <w:rPr>
          <w:rFonts w:ascii="Times New Roman" w:hAnsi="Times New Roman" w:cs="Times New Roman"/>
          <w:sz w:val="28"/>
          <w:szCs w:val="28"/>
        </w:rPr>
        <w:t>co</w:t>
      </w:r>
      <w:r w:rsidRPr="00104A69">
        <w:rPr>
          <w:rFonts w:ascii="Times New Roman" w:hAnsi="Times New Roman" w:cs="Times New Roman"/>
          <w:sz w:val="28"/>
          <w:szCs w:val="28"/>
        </w:rPr>
        <w:t>nsumption of the previous mo</w:t>
      </w:r>
      <w:r w:rsidR="00DC11C9">
        <w:rPr>
          <w:rFonts w:ascii="Times New Roman" w:hAnsi="Times New Roman" w:cs="Times New Roman"/>
          <w:sz w:val="28"/>
          <w:szCs w:val="28"/>
        </w:rPr>
        <w:t>nths. But, in this case meter had</w:t>
      </w:r>
      <w:r w:rsidRPr="00104A69">
        <w:rPr>
          <w:rFonts w:ascii="Times New Roman" w:hAnsi="Times New Roman" w:cs="Times New Roman"/>
          <w:sz w:val="28"/>
          <w:szCs w:val="28"/>
        </w:rPr>
        <w:t xml:space="preserve"> not recorded lesser consumption, which </w:t>
      </w:r>
      <w:r w:rsidRPr="00A57669">
        <w:rPr>
          <w:rFonts w:ascii="Times New Roman" w:hAnsi="Times New Roman" w:cs="Times New Roman"/>
          <w:sz w:val="28"/>
          <w:szCs w:val="28"/>
        </w:rPr>
        <w:t>further authenticates that it is a case of make and break of</w:t>
      </w:r>
      <w:r w:rsidRPr="00104A69">
        <w:rPr>
          <w:rFonts w:ascii="Times New Roman" w:hAnsi="Times New Roman" w:cs="Times New Roman"/>
          <w:sz w:val="28"/>
          <w:szCs w:val="28"/>
        </w:rPr>
        <w:t xml:space="preserve"> the CT connection and not the case of non contribution of </w:t>
      </w:r>
      <w:r w:rsidR="00DC11C9" w:rsidRPr="00104A69">
        <w:rPr>
          <w:rFonts w:ascii="Times New Roman" w:hAnsi="Times New Roman" w:cs="Times New Roman"/>
          <w:sz w:val="28"/>
          <w:szCs w:val="28"/>
        </w:rPr>
        <w:t xml:space="preserve">Red Phase </w:t>
      </w:r>
      <w:r w:rsidRPr="00104A69">
        <w:rPr>
          <w:rFonts w:ascii="Times New Roman" w:hAnsi="Times New Roman" w:cs="Times New Roman"/>
          <w:sz w:val="28"/>
          <w:szCs w:val="28"/>
        </w:rPr>
        <w:t xml:space="preserve">permanently as </w:t>
      </w:r>
      <w:r w:rsidR="00104A69">
        <w:rPr>
          <w:rFonts w:ascii="Times New Roman" w:hAnsi="Times New Roman" w:cs="Times New Roman"/>
          <w:sz w:val="28"/>
          <w:szCs w:val="28"/>
        </w:rPr>
        <w:t xml:space="preserve"> </w:t>
      </w:r>
      <w:r w:rsidR="003333F3">
        <w:rPr>
          <w:rFonts w:ascii="Times New Roman" w:hAnsi="Times New Roman" w:cs="Times New Roman"/>
          <w:sz w:val="28"/>
          <w:szCs w:val="28"/>
        </w:rPr>
        <w:t xml:space="preserve">alleged by MMTS. </w:t>
      </w:r>
    </w:p>
    <w:p w:rsidR="00CD5D67" w:rsidRDefault="007A3933" w:rsidP="00345CED">
      <w:pPr>
        <w:pStyle w:val="ListParagraph"/>
        <w:numPr>
          <w:ilvl w:val="0"/>
          <w:numId w:val="4"/>
        </w:numPr>
        <w:spacing w:line="360" w:lineRule="auto"/>
        <w:ind w:left="1530" w:right="29" w:hanging="810"/>
        <w:jc w:val="both"/>
        <w:rPr>
          <w:rFonts w:ascii="Times New Roman" w:hAnsi="Times New Roman" w:cs="Times New Roman"/>
          <w:sz w:val="28"/>
          <w:szCs w:val="28"/>
        </w:rPr>
      </w:pPr>
      <w:r w:rsidRPr="00314E2B">
        <w:rPr>
          <w:rFonts w:ascii="Times New Roman" w:hAnsi="Times New Roman" w:cs="Times New Roman"/>
          <w:sz w:val="28"/>
          <w:szCs w:val="28"/>
        </w:rPr>
        <w:t>This is not a case of dead stop/defective/st</w:t>
      </w:r>
      <w:r w:rsidR="008B4444">
        <w:rPr>
          <w:rFonts w:ascii="Times New Roman" w:hAnsi="Times New Roman" w:cs="Times New Roman"/>
          <w:sz w:val="28"/>
          <w:szCs w:val="28"/>
        </w:rPr>
        <w:t>olen meter, where consumption could</w:t>
      </w:r>
      <w:r w:rsidRPr="00314E2B">
        <w:rPr>
          <w:rFonts w:ascii="Times New Roman" w:hAnsi="Times New Roman" w:cs="Times New Roman"/>
          <w:sz w:val="28"/>
          <w:szCs w:val="28"/>
        </w:rPr>
        <w:t xml:space="preserve"> be ascertained (</w:t>
      </w:r>
      <w:r w:rsidR="008B4444">
        <w:rPr>
          <w:rFonts w:ascii="Times New Roman" w:hAnsi="Times New Roman" w:cs="Times New Roman"/>
          <w:sz w:val="28"/>
          <w:szCs w:val="28"/>
        </w:rPr>
        <w:t>R</w:t>
      </w:r>
      <w:r w:rsidRPr="00314E2B">
        <w:rPr>
          <w:rFonts w:ascii="Times New Roman" w:hAnsi="Times New Roman" w:cs="Times New Roman"/>
          <w:sz w:val="28"/>
          <w:szCs w:val="28"/>
        </w:rPr>
        <w:t>e</w:t>
      </w:r>
      <w:r w:rsidR="008B4444">
        <w:rPr>
          <w:rFonts w:ascii="Times New Roman" w:hAnsi="Times New Roman" w:cs="Times New Roman"/>
          <w:sz w:val="28"/>
          <w:szCs w:val="28"/>
        </w:rPr>
        <w:t xml:space="preserve">gulation </w:t>
      </w:r>
      <w:r w:rsidRPr="00314E2B">
        <w:rPr>
          <w:rFonts w:ascii="Times New Roman" w:hAnsi="Times New Roman" w:cs="Times New Roman"/>
          <w:sz w:val="28"/>
          <w:szCs w:val="28"/>
        </w:rPr>
        <w:t xml:space="preserve"> 21.5.2</w:t>
      </w:r>
      <w:r w:rsidR="008B4444">
        <w:rPr>
          <w:rFonts w:ascii="Times New Roman" w:hAnsi="Times New Roman" w:cs="Times New Roman"/>
          <w:sz w:val="28"/>
          <w:szCs w:val="28"/>
        </w:rPr>
        <w:t xml:space="preserve"> of Supply Code -2014)</w:t>
      </w:r>
      <w:r w:rsidRPr="00314E2B">
        <w:rPr>
          <w:rFonts w:ascii="Times New Roman" w:hAnsi="Times New Roman" w:cs="Times New Roman"/>
          <w:sz w:val="28"/>
          <w:szCs w:val="28"/>
        </w:rPr>
        <w:t xml:space="preserve"> as considered by </w:t>
      </w:r>
      <w:r w:rsidR="008B4444">
        <w:rPr>
          <w:rFonts w:ascii="Times New Roman" w:hAnsi="Times New Roman" w:cs="Times New Roman"/>
          <w:sz w:val="28"/>
          <w:szCs w:val="28"/>
        </w:rPr>
        <w:t xml:space="preserve">the Forum </w:t>
      </w:r>
      <w:r w:rsidRPr="00314E2B">
        <w:rPr>
          <w:rFonts w:ascii="Times New Roman" w:hAnsi="Times New Roman" w:cs="Times New Roman"/>
          <w:sz w:val="28"/>
          <w:szCs w:val="28"/>
        </w:rPr>
        <w:t xml:space="preserve">but </w:t>
      </w:r>
      <w:r w:rsidR="008B4444">
        <w:rPr>
          <w:rFonts w:ascii="Times New Roman" w:hAnsi="Times New Roman" w:cs="Times New Roman"/>
          <w:sz w:val="28"/>
          <w:szCs w:val="28"/>
        </w:rPr>
        <w:t xml:space="preserve">this  was </w:t>
      </w:r>
      <w:r w:rsidRPr="00314E2B">
        <w:rPr>
          <w:rFonts w:ascii="Times New Roman" w:hAnsi="Times New Roman" w:cs="Times New Roman"/>
          <w:sz w:val="28"/>
          <w:szCs w:val="28"/>
        </w:rPr>
        <w:t>is a case where the meter's DDL ha</w:t>
      </w:r>
      <w:r w:rsidR="008B4444">
        <w:rPr>
          <w:rFonts w:ascii="Times New Roman" w:hAnsi="Times New Roman" w:cs="Times New Roman"/>
          <w:sz w:val="28"/>
          <w:szCs w:val="28"/>
        </w:rPr>
        <w:t>d</w:t>
      </w:r>
      <w:r w:rsidRPr="00314E2B">
        <w:rPr>
          <w:rFonts w:ascii="Times New Roman" w:hAnsi="Times New Roman" w:cs="Times New Roman"/>
          <w:sz w:val="28"/>
          <w:szCs w:val="28"/>
        </w:rPr>
        <w:t xml:space="preserve"> recorded the exact time for which</w:t>
      </w:r>
      <w:r w:rsidR="00F951E5">
        <w:rPr>
          <w:rFonts w:ascii="Times New Roman" w:hAnsi="Times New Roman" w:cs="Times New Roman"/>
          <w:sz w:val="28"/>
          <w:szCs w:val="28"/>
        </w:rPr>
        <w:t>,</w:t>
      </w:r>
      <w:r w:rsidRPr="00314E2B">
        <w:rPr>
          <w:rFonts w:ascii="Times New Roman" w:hAnsi="Times New Roman" w:cs="Times New Roman"/>
          <w:sz w:val="28"/>
          <w:szCs w:val="28"/>
        </w:rPr>
        <w:t xml:space="preserve"> the meter remained under ta</w:t>
      </w:r>
      <w:r w:rsidR="00315943">
        <w:rPr>
          <w:rFonts w:ascii="Times New Roman" w:hAnsi="Times New Roman" w:cs="Times New Roman"/>
          <w:sz w:val="28"/>
          <w:szCs w:val="28"/>
        </w:rPr>
        <w:t>mper i</w:t>
      </w:r>
      <w:r w:rsidR="00CD5D67">
        <w:rPr>
          <w:rFonts w:ascii="Times New Roman" w:hAnsi="Times New Roman" w:cs="Times New Roman"/>
          <w:sz w:val="28"/>
          <w:szCs w:val="28"/>
        </w:rPr>
        <w:t>.e for 25 hrs 10 minutes.</w:t>
      </w:r>
    </w:p>
    <w:p w:rsidR="007A3933" w:rsidRDefault="001D5E12" w:rsidP="001D5E12">
      <w:pPr>
        <w:pStyle w:val="ListParagraph"/>
        <w:numPr>
          <w:ilvl w:val="0"/>
          <w:numId w:val="4"/>
        </w:numPr>
        <w:spacing w:line="360" w:lineRule="auto"/>
        <w:ind w:left="1530" w:right="29" w:hanging="810"/>
        <w:jc w:val="both"/>
        <w:rPr>
          <w:rFonts w:ascii="Times New Roman" w:hAnsi="Times New Roman" w:cs="Times New Roman"/>
          <w:sz w:val="28"/>
          <w:szCs w:val="28"/>
        </w:rPr>
      </w:pPr>
      <w:r>
        <w:rPr>
          <w:rFonts w:ascii="Times New Roman" w:hAnsi="Times New Roman" w:cs="Times New Roman"/>
          <w:sz w:val="28"/>
          <w:szCs w:val="28"/>
        </w:rPr>
        <w:t>T</w:t>
      </w:r>
      <w:r w:rsidR="007A3933" w:rsidRPr="00314E2B">
        <w:rPr>
          <w:rFonts w:ascii="Times New Roman" w:hAnsi="Times New Roman" w:cs="Times New Roman"/>
          <w:sz w:val="28"/>
          <w:szCs w:val="28"/>
        </w:rPr>
        <w:t xml:space="preserve">he decision of </w:t>
      </w:r>
      <w:r>
        <w:rPr>
          <w:rFonts w:ascii="Times New Roman" w:hAnsi="Times New Roman" w:cs="Times New Roman"/>
          <w:sz w:val="28"/>
          <w:szCs w:val="28"/>
        </w:rPr>
        <w:t>the Forum</w:t>
      </w:r>
      <w:r w:rsidR="007A3933" w:rsidRPr="00314E2B">
        <w:rPr>
          <w:rFonts w:ascii="Times New Roman" w:hAnsi="Times New Roman" w:cs="Times New Roman"/>
          <w:sz w:val="28"/>
          <w:szCs w:val="28"/>
        </w:rPr>
        <w:t xml:space="preserve"> </w:t>
      </w:r>
      <w:r>
        <w:rPr>
          <w:rFonts w:ascii="Times New Roman" w:hAnsi="Times New Roman" w:cs="Times New Roman"/>
          <w:sz w:val="28"/>
          <w:szCs w:val="28"/>
        </w:rPr>
        <w:t>was</w:t>
      </w:r>
      <w:r w:rsidR="007A3933" w:rsidRPr="00314E2B">
        <w:rPr>
          <w:rFonts w:ascii="Times New Roman" w:hAnsi="Times New Roman" w:cs="Times New Roman"/>
          <w:sz w:val="28"/>
          <w:szCs w:val="28"/>
        </w:rPr>
        <w:t xml:space="preserve"> against the rules and authentic technical information/ data retrieved from the </w:t>
      </w:r>
      <w:r w:rsidR="007A3933" w:rsidRPr="00314E2B">
        <w:rPr>
          <w:rFonts w:ascii="Times New Roman" w:hAnsi="Times New Roman" w:cs="Times New Roman"/>
          <w:sz w:val="28"/>
          <w:szCs w:val="28"/>
        </w:rPr>
        <w:lastRenderedPageBreak/>
        <w:t>DDL</w:t>
      </w:r>
      <w:r w:rsidR="00F951E5">
        <w:rPr>
          <w:rFonts w:ascii="Times New Roman" w:hAnsi="Times New Roman" w:cs="Times New Roman"/>
          <w:sz w:val="28"/>
          <w:szCs w:val="28"/>
        </w:rPr>
        <w:t xml:space="preserve"> and</w:t>
      </w:r>
      <w:r w:rsidR="007A3933" w:rsidRPr="00314E2B">
        <w:rPr>
          <w:rFonts w:ascii="Times New Roman" w:hAnsi="Times New Roman" w:cs="Times New Roman"/>
          <w:sz w:val="28"/>
          <w:szCs w:val="28"/>
        </w:rPr>
        <w:t xml:space="preserve"> may be quashed and the 40% of the disputed amount deposited by the </w:t>
      </w:r>
      <w:r>
        <w:rPr>
          <w:rFonts w:ascii="Times New Roman" w:hAnsi="Times New Roman" w:cs="Times New Roman"/>
          <w:sz w:val="28"/>
          <w:szCs w:val="28"/>
        </w:rPr>
        <w:t xml:space="preserve">Petitioner may </w:t>
      </w:r>
      <w:r w:rsidR="007A3933" w:rsidRPr="00314E2B">
        <w:rPr>
          <w:rFonts w:ascii="Times New Roman" w:hAnsi="Times New Roman" w:cs="Times New Roman"/>
          <w:sz w:val="28"/>
          <w:szCs w:val="28"/>
        </w:rPr>
        <w:t>be got refunded with interest after deducting the charges for 25 hours 10 minutes.</w:t>
      </w:r>
    </w:p>
    <w:p w:rsidR="005C186C" w:rsidRDefault="00F41C9D" w:rsidP="005C186C">
      <w:pPr>
        <w:pStyle w:val="ListParagraph"/>
        <w:spacing w:line="360" w:lineRule="auto"/>
        <w:ind w:right="29"/>
        <w:jc w:val="both"/>
        <w:rPr>
          <w:rFonts w:ascii="Times New Roman" w:hAnsi="Times New Roman" w:cs="Times New Roman"/>
          <w:i/>
          <w:sz w:val="28"/>
          <w:szCs w:val="28"/>
        </w:rPr>
      </w:pPr>
      <w:r>
        <w:rPr>
          <w:rFonts w:ascii="Times New Roman" w:hAnsi="Times New Roman" w:cs="Times New Roman"/>
          <w:i/>
          <w:sz w:val="28"/>
          <w:szCs w:val="28"/>
        </w:rPr>
        <w:t xml:space="preserve">     </w:t>
      </w:r>
      <w:r w:rsidR="00DF42F2">
        <w:rPr>
          <w:rFonts w:ascii="Times New Roman" w:hAnsi="Times New Roman" w:cs="Times New Roman"/>
          <w:i/>
          <w:sz w:val="28"/>
          <w:szCs w:val="28"/>
        </w:rPr>
        <w:t>From the above analysis</w:t>
      </w:r>
      <w:r w:rsidR="00FC6364">
        <w:rPr>
          <w:rFonts w:ascii="Times New Roman" w:hAnsi="Times New Roman" w:cs="Times New Roman"/>
          <w:i/>
          <w:sz w:val="28"/>
          <w:szCs w:val="28"/>
        </w:rPr>
        <w:t>,</w:t>
      </w:r>
      <w:r w:rsidR="00905C40">
        <w:rPr>
          <w:rFonts w:ascii="Times New Roman" w:hAnsi="Times New Roman" w:cs="Times New Roman"/>
          <w:i/>
          <w:sz w:val="28"/>
          <w:szCs w:val="28"/>
        </w:rPr>
        <w:t xml:space="preserve"> it is observed that the Petitioner has posed </w:t>
      </w:r>
      <w:r w:rsidR="00905C40" w:rsidRPr="001D5E12">
        <w:rPr>
          <w:rFonts w:ascii="Times New Roman" w:hAnsi="Times New Roman" w:cs="Times New Roman"/>
          <w:i/>
          <w:sz w:val="28"/>
          <w:szCs w:val="28"/>
        </w:rPr>
        <w:t>challenge to</w:t>
      </w:r>
      <w:r w:rsidR="00905C40">
        <w:rPr>
          <w:rFonts w:ascii="Times New Roman" w:hAnsi="Times New Roman" w:cs="Times New Roman"/>
          <w:i/>
          <w:sz w:val="28"/>
          <w:szCs w:val="28"/>
        </w:rPr>
        <w:t xml:space="preserve"> the decision of the Forum based on the study of DDL, dated 08.12.2016, consumption </w:t>
      </w:r>
      <w:r w:rsidR="00DF42F2">
        <w:rPr>
          <w:rFonts w:ascii="Times New Roman" w:hAnsi="Times New Roman" w:cs="Times New Roman"/>
          <w:i/>
          <w:sz w:val="28"/>
          <w:szCs w:val="28"/>
        </w:rPr>
        <w:t>pattern</w:t>
      </w:r>
      <w:r w:rsidR="00905C40">
        <w:rPr>
          <w:rFonts w:ascii="Times New Roman" w:hAnsi="Times New Roman" w:cs="Times New Roman"/>
          <w:i/>
          <w:sz w:val="28"/>
          <w:szCs w:val="28"/>
        </w:rPr>
        <w:t xml:space="preserve"> and findings of the testing report of CT/PT unit in ME Lab</w:t>
      </w:r>
      <w:r w:rsidR="001678FE">
        <w:rPr>
          <w:rFonts w:ascii="Times New Roman" w:hAnsi="Times New Roman" w:cs="Times New Roman"/>
          <w:i/>
          <w:sz w:val="28"/>
          <w:szCs w:val="28"/>
        </w:rPr>
        <w:t xml:space="preserve">. I find that DDL done in April 2016, as stated by the Respondent in its reply, was not produced before this court despite the fact that the respondent was afforded an </w:t>
      </w:r>
      <w:r w:rsidR="00270B98">
        <w:rPr>
          <w:rFonts w:ascii="Times New Roman" w:hAnsi="Times New Roman" w:cs="Times New Roman"/>
          <w:i/>
          <w:sz w:val="28"/>
          <w:szCs w:val="28"/>
        </w:rPr>
        <w:t>opportunity</w:t>
      </w:r>
      <w:r w:rsidR="001678FE">
        <w:rPr>
          <w:rFonts w:ascii="Times New Roman" w:hAnsi="Times New Roman" w:cs="Times New Roman"/>
          <w:i/>
          <w:sz w:val="28"/>
          <w:szCs w:val="28"/>
        </w:rPr>
        <w:t xml:space="preserve"> of doing so</w:t>
      </w:r>
      <w:r w:rsidR="0055320E">
        <w:rPr>
          <w:rFonts w:ascii="Times New Roman" w:hAnsi="Times New Roman" w:cs="Times New Roman"/>
          <w:i/>
          <w:sz w:val="28"/>
          <w:szCs w:val="28"/>
        </w:rPr>
        <w:t xml:space="preserve"> by fixing another date of hearing on 15.02.2018. I have also noted that </w:t>
      </w:r>
      <w:r w:rsidR="00270B98">
        <w:rPr>
          <w:rFonts w:ascii="Times New Roman" w:hAnsi="Times New Roman" w:cs="Times New Roman"/>
          <w:i/>
          <w:sz w:val="28"/>
          <w:szCs w:val="28"/>
        </w:rPr>
        <w:t>accuracy</w:t>
      </w:r>
      <w:r w:rsidR="0055320E">
        <w:rPr>
          <w:rFonts w:ascii="Times New Roman" w:hAnsi="Times New Roman" w:cs="Times New Roman"/>
          <w:i/>
          <w:sz w:val="28"/>
          <w:szCs w:val="28"/>
        </w:rPr>
        <w:t xml:space="preserve"> of</w:t>
      </w:r>
      <w:r w:rsidR="00FC6364">
        <w:rPr>
          <w:rFonts w:ascii="Times New Roman" w:hAnsi="Times New Roman" w:cs="Times New Roman"/>
          <w:i/>
          <w:sz w:val="28"/>
          <w:szCs w:val="28"/>
        </w:rPr>
        <w:t xml:space="preserve"> the</w:t>
      </w:r>
      <w:r w:rsidR="0055320E">
        <w:rPr>
          <w:rFonts w:ascii="Times New Roman" w:hAnsi="Times New Roman" w:cs="Times New Roman"/>
          <w:i/>
          <w:sz w:val="28"/>
          <w:szCs w:val="28"/>
        </w:rPr>
        <w:t xml:space="preserve"> </w:t>
      </w:r>
      <w:r w:rsidR="00270B98">
        <w:rPr>
          <w:rFonts w:ascii="Times New Roman" w:hAnsi="Times New Roman" w:cs="Times New Roman"/>
          <w:i/>
          <w:sz w:val="28"/>
          <w:szCs w:val="28"/>
        </w:rPr>
        <w:t>Energy Metter was neither checked</w:t>
      </w:r>
      <w:r w:rsidR="00FC6364">
        <w:rPr>
          <w:rFonts w:ascii="Times New Roman" w:hAnsi="Times New Roman" w:cs="Times New Roman"/>
          <w:i/>
          <w:sz w:val="28"/>
          <w:szCs w:val="28"/>
        </w:rPr>
        <w:t xml:space="preserve"> at</w:t>
      </w:r>
      <w:r w:rsidR="00270B98">
        <w:rPr>
          <w:rFonts w:ascii="Times New Roman" w:hAnsi="Times New Roman" w:cs="Times New Roman"/>
          <w:i/>
          <w:sz w:val="28"/>
          <w:szCs w:val="28"/>
        </w:rPr>
        <w:t xml:space="preserve"> site no</w:t>
      </w:r>
      <w:r w:rsidR="00FC6364">
        <w:rPr>
          <w:rFonts w:ascii="Times New Roman" w:hAnsi="Times New Roman" w:cs="Times New Roman"/>
          <w:i/>
          <w:sz w:val="28"/>
          <w:szCs w:val="28"/>
        </w:rPr>
        <w:t>r</w:t>
      </w:r>
      <w:r w:rsidR="00270B98">
        <w:rPr>
          <w:rFonts w:ascii="Times New Roman" w:hAnsi="Times New Roman" w:cs="Times New Roman"/>
          <w:i/>
          <w:sz w:val="28"/>
          <w:szCs w:val="28"/>
        </w:rPr>
        <w:t xml:space="preserve"> in the ME La</w:t>
      </w:r>
      <w:r w:rsidR="00DF42F2">
        <w:rPr>
          <w:rFonts w:ascii="Times New Roman" w:hAnsi="Times New Roman" w:cs="Times New Roman"/>
          <w:i/>
          <w:sz w:val="28"/>
          <w:szCs w:val="28"/>
        </w:rPr>
        <w:t>b</w:t>
      </w:r>
      <w:r w:rsidR="00270B98">
        <w:rPr>
          <w:rFonts w:ascii="Times New Roman" w:hAnsi="Times New Roman" w:cs="Times New Roman"/>
          <w:i/>
          <w:sz w:val="28"/>
          <w:szCs w:val="28"/>
        </w:rPr>
        <w:t>. Had this been done</w:t>
      </w:r>
      <w:r w:rsidR="00DF42F2">
        <w:rPr>
          <w:rFonts w:ascii="Times New Roman" w:hAnsi="Times New Roman" w:cs="Times New Roman"/>
          <w:i/>
          <w:sz w:val="28"/>
          <w:szCs w:val="28"/>
        </w:rPr>
        <w:t>,</w:t>
      </w:r>
      <w:r w:rsidR="00270B98">
        <w:rPr>
          <w:rFonts w:ascii="Times New Roman" w:hAnsi="Times New Roman" w:cs="Times New Roman"/>
          <w:i/>
          <w:sz w:val="28"/>
          <w:szCs w:val="28"/>
        </w:rPr>
        <w:t xml:space="preserve"> facts could have come to for</w:t>
      </w:r>
      <w:r w:rsidR="00DF42F2">
        <w:rPr>
          <w:rFonts w:ascii="Times New Roman" w:hAnsi="Times New Roman" w:cs="Times New Roman"/>
          <w:i/>
          <w:sz w:val="28"/>
          <w:szCs w:val="28"/>
        </w:rPr>
        <w:t>e</w:t>
      </w:r>
      <w:r w:rsidR="00270B98">
        <w:rPr>
          <w:rFonts w:ascii="Times New Roman" w:hAnsi="Times New Roman" w:cs="Times New Roman"/>
          <w:i/>
          <w:sz w:val="28"/>
          <w:szCs w:val="28"/>
        </w:rPr>
        <w:t xml:space="preserve"> as contended</w:t>
      </w:r>
      <w:r w:rsidR="00DF42F2">
        <w:rPr>
          <w:rFonts w:ascii="Times New Roman" w:hAnsi="Times New Roman" w:cs="Times New Roman"/>
          <w:i/>
          <w:sz w:val="28"/>
          <w:szCs w:val="28"/>
        </w:rPr>
        <w:t xml:space="preserve"> by</w:t>
      </w:r>
      <w:r w:rsidR="00270B98">
        <w:rPr>
          <w:rFonts w:ascii="Times New Roman" w:hAnsi="Times New Roman" w:cs="Times New Roman"/>
          <w:i/>
          <w:sz w:val="28"/>
          <w:szCs w:val="28"/>
        </w:rPr>
        <w:t xml:space="preserve"> PR</w:t>
      </w:r>
      <w:r w:rsidR="00791770">
        <w:rPr>
          <w:rFonts w:ascii="Times New Roman" w:hAnsi="Times New Roman" w:cs="Times New Roman"/>
          <w:i/>
          <w:sz w:val="28"/>
          <w:szCs w:val="28"/>
        </w:rPr>
        <w:t>. However, the removed CT/PT units was tested/checked in the presence the Consumer’s Representative in ME Lab which reported that Red Phase CT was not contributing. This means that CT/PT</w:t>
      </w:r>
      <w:r w:rsidR="007E71D8">
        <w:rPr>
          <w:rFonts w:ascii="Times New Roman" w:hAnsi="Times New Roman" w:cs="Times New Roman"/>
          <w:i/>
          <w:sz w:val="28"/>
          <w:szCs w:val="28"/>
        </w:rPr>
        <w:t xml:space="preserve"> </w:t>
      </w:r>
      <w:r w:rsidR="00791770">
        <w:rPr>
          <w:rFonts w:ascii="Times New Roman" w:hAnsi="Times New Roman" w:cs="Times New Roman"/>
          <w:i/>
          <w:sz w:val="28"/>
          <w:szCs w:val="28"/>
        </w:rPr>
        <w:t xml:space="preserve">unit </w:t>
      </w:r>
      <w:r w:rsidR="00FC6364">
        <w:rPr>
          <w:rFonts w:ascii="Times New Roman" w:hAnsi="Times New Roman" w:cs="Times New Roman"/>
          <w:i/>
          <w:sz w:val="28"/>
          <w:szCs w:val="28"/>
        </w:rPr>
        <w:t>was</w:t>
      </w:r>
      <w:r w:rsidR="00791770">
        <w:rPr>
          <w:rFonts w:ascii="Times New Roman" w:hAnsi="Times New Roman" w:cs="Times New Roman"/>
          <w:i/>
          <w:sz w:val="28"/>
          <w:szCs w:val="28"/>
        </w:rPr>
        <w:t xml:space="preserve"> defective. </w:t>
      </w:r>
      <w:r w:rsidR="00185B38">
        <w:rPr>
          <w:rFonts w:ascii="Times New Roman" w:hAnsi="Times New Roman" w:cs="Times New Roman"/>
          <w:i/>
          <w:sz w:val="28"/>
          <w:szCs w:val="28"/>
        </w:rPr>
        <w:t>I have perused the DDL</w:t>
      </w:r>
      <w:r w:rsidR="00FC6364">
        <w:rPr>
          <w:rFonts w:ascii="Times New Roman" w:hAnsi="Times New Roman" w:cs="Times New Roman"/>
          <w:i/>
          <w:sz w:val="28"/>
          <w:szCs w:val="28"/>
        </w:rPr>
        <w:t xml:space="preserve"> report</w:t>
      </w:r>
      <w:r w:rsidR="00185B38">
        <w:rPr>
          <w:rFonts w:ascii="Times New Roman" w:hAnsi="Times New Roman" w:cs="Times New Roman"/>
          <w:i/>
          <w:sz w:val="28"/>
          <w:szCs w:val="28"/>
        </w:rPr>
        <w:t xml:space="preserve"> dated 08.12.2016 read on 14.12.2016 and noted that the current on the Red Phase was zero Amp</w:t>
      </w:r>
      <w:r w:rsidR="00FC6364">
        <w:rPr>
          <w:rFonts w:ascii="Times New Roman" w:hAnsi="Times New Roman" w:cs="Times New Roman"/>
          <w:i/>
          <w:sz w:val="28"/>
          <w:szCs w:val="28"/>
        </w:rPr>
        <w:t>,</w:t>
      </w:r>
      <w:r w:rsidR="00185B38">
        <w:rPr>
          <w:rFonts w:ascii="Times New Roman" w:hAnsi="Times New Roman" w:cs="Times New Roman"/>
          <w:i/>
          <w:sz w:val="28"/>
          <w:szCs w:val="28"/>
        </w:rPr>
        <w:t xml:space="preserve"> w.e.f. 17.08.2016 at 11:00:18 hrs and continuously coming zero Amp</w:t>
      </w:r>
      <w:r w:rsidR="00DF6B7B">
        <w:rPr>
          <w:rFonts w:ascii="Times New Roman" w:hAnsi="Times New Roman" w:cs="Times New Roman"/>
          <w:i/>
          <w:sz w:val="28"/>
          <w:szCs w:val="28"/>
        </w:rPr>
        <w:t>.</w:t>
      </w:r>
      <w:r w:rsidR="00185B38">
        <w:rPr>
          <w:rFonts w:ascii="Times New Roman" w:hAnsi="Times New Roman" w:cs="Times New Roman"/>
          <w:i/>
          <w:sz w:val="28"/>
          <w:szCs w:val="28"/>
        </w:rPr>
        <w:t xml:space="preserve"> </w:t>
      </w:r>
      <w:r w:rsidR="00FC6364">
        <w:rPr>
          <w:rFonts w:ascii="Times New Roman" w:hAnsi="Times New Roman" w:cs="Times New Roman"/>
          <w:i/>
          <w:sz w:val="28"/>
          <w:szCs w:val="28"/>
        </w:rPr>
        <w:t>T</w:t>
      </w:r>
      <w:r w:rsidR="00185B38">
        <w:rPr>
          <w:rFonts w:ascii="Times New Roman" w:hAnsi="Times New Roman" w:cs="Times New Roman"/>
          <w:i/>
          <w:sz w:val="28"/>
          <w:szCs w:val="28"/>
        </w:rPr>
        <w:t>hough there was Start and End of current related event on each date</w:t>
      </w:r>
      <w:r w:rsidR="00FC6364">
        <w:rPr>
          <w:rFonts w:ascii="Times New Roman" w:hAnsi="Times New Roman" w:cs="Times New Roman"/>
          <w:i/>
          <w:sz w:val="28"/>
          <w:szCs w:val="28"/>
        </w:rPr>
        <w:t>,</w:t>
      </w:r>
      <w:r w:rsidR="00185B38">
        <w:rPr>
          <w:rFonts w:ascii="Times New Roman" w:hAnsi="Times New Roman" w:cs="Times New Roman"/>
          <w:i/>
          <w:sz w:val="28"/>
          <w:szCs w:val="28"/>
        </w:rPr>
        <w:t xml:space="preserve"> this was because of some residual current coming on Red Phase CT </w:t>
      </w:r>
      <w:r w:rsidR="00FC6364">
        <w:rPr>
          <w:rFonts w:ascii="Times New Roman" w:hAnsi="Times New Roman" w:cs="Times New Roman"/>
          <w:i/>
          <w:sz w:val="28"/>
          <w:szCs w:val="28"/>
        </w:rPr>
        <w:t xml:space="preserve">as </w:t>
      </w:r>
      <w:r w:rsidR="00185B38">
        <w:rPr>
          <w:rFonts w:ascii="Times New Roman" w:hAnsi="Times New Roman" w:cs="Times New Roman"/>
          <w:i/>
          <w:sz w:val="28"/>
          <w:szCs w:val="28"/>
        </w:rPr>
        <w:t>is evident, from the MMTS</w:t>
      </w:r>
      <w:r w:rsidR="00296334">
        <w:rPr>
          <w:rFonts w:ascii="Times New Roman" w:hAnsi="Times New Roman" w:cs="Times New Roman"/>
          <w:i/>
          <w:sz w:val="28"/>
          <w:szCs w:val="28"/>
        </w:rPr>
        <w:t xml:space="preserve"> report dated 08.12.2016 wherein the current on Red Phase at  Energy Meter</w:t>
      </w:r>
      <w:r w:rsidR="00FC6364">
        <w:rPr>
          <w:rFonts w:ascii="Times New Roman" w:hAnsi="Times New Roman" w:cs="Times New Roman"/>
          <w:i/>
          <w:sz w:val="28"/>
          <w:szCs w:val="28"/>
        </w:rPr>
        <w:t xml:space="preserve"> terminal</w:t>
      </w:r>
      <w:r w:rsidR="00296334">
        <w:rPr>
          <w:rFonts w:ascii="Times New Roman" w:hAnsi="Times New Roman" w:cs="Times New Roman"/>
          <w:i/>
          <w:sz w:val="28"/>
          <w:szCs w:val="28"/>
        </w:rPr>
        <w:t xml:space="preserve"> taken with Clip on Meter, was 0.06 Amp.</w:t>
      </w:r>
      <w:r w:rsidR="00DF42F2">
        <w:rPr>
          <w:rFonts w:ascii="Times New Roman" w:hAnsi="Times New Roman" w:cs="Times New Roman"/>
          <w:i/>
          <w:sz w:val="28"/>
          <w:szCs w:val="28"/>
        </w:rPr>
        <w:t xml:space="preserve"> Moreover</w:t>
      </w:r>
      <w:r w:rsidR="00FC6364">
        <w:rPr>
          <w:rFonts w:ascii="Times New Roman" w:hAnsi="Times New Roman" w:cs="Times New Roman"/>
          <w:i/>
          <w:sz w:val="28"/>
          <w:szCs w:val="28"/>
        </w:rPr>
        <w:t>,</w:t>
      </w:r>
      <w:r w:rsidR="00DF42F2">
        <w:rPr>
          <w:rFonts w:ascii="Times New Roman" w:hAnsi="Times New Roman" w:cs="Times New Roman"/>
          <w:i/>
          <w:sz w:val="28"/>
          <w:szCs w:val="28"/>
        </w:rPr>
        <w:t xml:space="preserve"> on perusal of Load Survey Data, I notice that current of Red Phase </w:t>
      </w:r>
      <w:r w:rsidR="00FC6364">
        <w:rPr>
          <w:rFonts w:ascii="Times New Roman" w:hAnsi="Times New Roman" w:cs="Times New Roman"/>
          <w:i/>
          <w:sz w:val="28"/>
          <w:szCs w:val="28"/>
        </w:rPr>
        <w:t>remained</w:t>
      </w:r>
      <w:r w:rsidR="00DF42F2">
        <w:rPr>
          <w:rFonts w:ascii="Times New Roman" w:hAnsi="Times New Roman" w:cs="Times New Roman"/>
          <w:i/>
          <w:sz w:val="28"/>
          <w:szCs w:val="28"/>
        </w:rPr>
        <w:t xml:space="preserve"> zero Amp</w:t>
      </w:r>
      <w:r w:rsidR="00DF6B7B">
        <w:rPr>
          <w:rFonts w:ascii="Times New Roman" w:hAnsi="Times New Roman" w:cs="Times New Roman"/>
          <w:i/>
          <w:sz w:val="28"/>
          <w:szCs w:val="28"/>
        </w:rPr>
        <w:t>.</w:t>
      </w:r>
      <w:r w:rsidR="00DF42F2">
        <w:rPr>
          <w:rFonts w:ascii="Times New Roman" w:hAnsi="Times New Roman" w:cs="Times New Roman"/>
          <w:i/>
          <w:sz w:val="28"/>
          <w:szCs w:val="28"/>
        </w:rPr>
        <w:t xml:space="preserve"> throughout the disputed period. </w:t>
      </w:r>
      <w:r w:rsidR="00140D7E">
        <w:rPr>
          <w:rFonts w:ascii="Times New Roman" w:hAnsi="Times New Roman" w:cs="Times New Roman"/>
          <w:i/>
          <w:sz w:val="28"/>
          <w:szCs w:val="28"/>
        </w:rPr>
        <w:t xml:space="preserve">I am, therefore of </w:t>
      </w:r>
      <w:r w:rsidR="006615EB">
        <w:rPr>
          <w:rFonts w:ascii="Times New Roman" w:hAnsi="Times New Roman" w:cs="Times New Roman"/>
          <w:i/>
          <w:sz w:val="28"/>
          <w:szCs w:val="28"/>
        </w:rPr>
        <w:t xml:space="preserve">the </w:t>
      </w:r>
      <w:r w:rsidR="00140D7E">
        <w:rPr>
          <w:rFonts w:ascii="Times New Roman" w:hAnsi="Times New Roman" w:cs="Times New Roman"/>
          <w:i/>
          <w:sz w:val="28"/>
          <w:szCs w:val="28"/>
        </w:rPr>
        <w:t>view</w:t>
      </w:r>
      <w:r w:rsidR="00AD206B">
        <w:rPr>
          <w:rFonts w:ascii="Times New Roman" w:hAnsi="Times New Roman" w:cs="Times New Roman"/>
          <w:i/>
          <w:sz w:val="28"/>
          <w:szCs w:val="28"/>
        </w:rPr>
        <w:t xml:space="preserve"> that the Metering Equipment </w:t>
      </w:r>
      <w:r w:rsidR="00FC6364">
        <w:rPr>
          <w:rFonts w:ascii="Times New Roman" w:hAnsi="Times New Roman" w:cs="Times New Roman"/>
          <w:i/>
          <w:sz w:val="28"/>
          <w:szCs w:val="28"/>
        </w:rPr>
        <w:t>was</w:t>
      </w:r>
      <w:r w:rsidR="00AD206B">
        <w:rPr>
          <w:rFonts w:ascii="Times New Roman" w:hAnsi="Times New Roman" w:cs="Times New Roman"/>
          <w:i/>
          <w:sz w:val="28"/>
          <w:szCs w:val="28"/>
        </w:rPr>
        <w:t xml:space="preserve"> defective for which the provision</w:t>
      </w:r>
      <w:r w:rsidR="00FC6364">
        <w:rPr>
          <w:rFonts w:ascii="Times New Roman" w:hAnsi="Times New Roman" w:cs="Times New Roman"/>
          <w:i/>
          <w:sz w:val="28"/>
          <w:szCs w:val="28"/>
        </w:rPr>
        <w:t>s</w:t>
      </w:r>
      <w:r w:rsidR="00AD206B">
        <w:rPr>
          <w:rFonts w:ascii="Times New Roman" w:hAnsi="Times New Roman" w:cs="Times New Roman"/>
          <w:i/>
          <w:sz w:val="28"/>
          <w:szCs w:val="28"/>
        </w:rPr>
        <w:t xml:space="preserve"> contained in Regulation 21.5.2(a) of </w:t>
      </w:r>
      <w:r w:rsidR="00FC6364">
        <w:rPr>
          <w:rFonts w:ascii="Times New Roman" w:hAnsi="Times New Roman" w:cs="Times New Roman"/>
          <w:i/>
          <w:sz w:val="28"/>
          <w:szCs w:val="28"/>
        </w:rPr>
        <w:t xml:space="preserve">Supply Code </w:t>
      </w:r>
      <w:r w:rsidR="00AD206B">
        <w:rPr>
          <w:rFonts w:ascii="Times New Roman" w:hAnsi="Times New Roman" w:cs="Times New Roman"/>
          <w:i/>
          <w:sz w:val="28"/>
          <w:szCs w:val="28"/>
        </w:rPr>
        <w:t>2014 are relevant</w:t>
      </w:r>
      <w:r w:rsidR="00DF42F2">
        <w:rPr>
          <w:rFonts w:ascii="Times New Roman" w:hAnsi="Times New Roman" w:cs="Times New Roman"/>
          <w:i/>
          <w:sz w:val="28"/>
          <w:szCs w:val="28"/>
        </w:rPr>
        <w:t xml:space="preserve">. It is further </w:t>
      </w:r>
      <w:r w:rsidR="00FC6364">
        <w:rPr>
          <w:rFonts w:ascii="Times New Roman" w:hAnsi="Times New Roman" w:cs="Times New Roman"/>
          <w:i/>
          <w:sz w:val="28"/>
          <w:szCs w:val="28"/>
        </w:rPr>
        <w:t>observed</w:t>
      </w:r>
      <w:r w:rsidR="00DF42F2">
        <w:rPr>
          <w:rFonts w:ascii="Times New Roman" w:hAnsi="Times New Roman" w:cs="Times New Roman"/>
          <w:i/>
          <w:sz w:val="28"/>
          <w:szCs w:val="28"/>
        </w:rPr>
        <w:t xml:space="preserve"> </w:t>
      </w:r>
      <w:r w:rsidR="00DF42F2">
        <w:rPr>
          <w:rFonts w:ascii="Times New Roman" w:hAnsi="Times New Roman" w:cs="Times New Roman"/>
          <w:i/>
          <w:sz w:val="28"/>
          <w:szCs w:val="28"/>
        </w:rPr>
        <w:lastRenderedPageBreak/>
        <w:t>that in Secure Make Energy Meters, the tempers are restored even when residual current/voltage appeared and no cumulative temper data is coming in DDL printout.</w:t>
      </w:r>
      <w:r w:rsidR="00AD206B">
        <w:rPr>
          <w:rFonts w:ascii="Times New Roman" w:hAnsi="Times New Roman" w:cs="Times New Roman"/>
          <w:i/>
          <w:sz w:val="28"/>
          <w:szCs w:val="28"/>
        </w:rPr>
        <w:t xml:space="preserve"> </w:t>
      </w:r>
      <w:r w:rsidR="00140D7E">
        <w:rPr>
          <w:rFonts w:ascii="Times New Roman" w:hAnsi="Times New Roman" w:cs="Times New Roman"/>
          <w:i/>
          <w:sz w:val="28"/>
          <w:szCs w:val="28"/>
        </w:rPr>
        <w:t xml:space="preserve"> </w:t>
      </w:r>
      <w:r w:rsidR="002472F1">
        <w:rPr>
          <w:rFonts w:ascii="Times New Roman" w:hAnsi="Times New Roman" w:cs="Times New Roman"/>
          <w:i/>
          <w:sz w:val="28"/>
          <w:szCs w:val="28"/>
        </w:rPr>
        <w:t xml:space="preserve"> The Respondent </w:t>
      </w:r>
      <w:r w:rsidR="00205120">
        <w:rPr>
          <w:rFonts w:ascii="Times New Roman" w:hAnsi="Times New Roman" w:cs="Times New Roman"/>
          <w:i/>
          <w:sz w:val="28"/>
          <w:szCs w:val="28"/>
        </w:rPr>
        <w:t>–</w:t>
      </w:r>
      <w:r w:rsidR="002472F1">
        <w:rPr>
          <w:rFonts w:ascii="Times New Roman" w:hAnsi="Times New Roman" w:cs="Times New Roman"/>
          <w:i/>
          <w:sz w:val="28"/>
          <w:szCs w:val="28"/>
        </w:rPr>
        <w:t xml:space="preserve"> PSPCL</w:t>
      </w:r>
      <w:r w:rsidR="00205120">
        <w:rPr>
          <w:rFonts w:ascii="Times New Roman" w:hAnsi="Times New Roman" w:cs="Times New Roman"/>
          <w:i/>
          <w:sz w:val="28"/>
          <w:szCs w:val="28"/>
        </w:rPr>
        <w:t xml:space="preserve"> should take remedial measures to get the Soft</w:t>
      </w:r>
      <w:r w:rsidR="008D169E">
        <w:rPr>
          <w:rFonts w:ascii="Times New Roman" w:hAnsi="Times New Roman" w:cs="Times New Roman"/>
          <w:i/>
          <w:sz w:val="28"/>
          <w:szCs w:val="28"/>
        </w:rPr>
        <w:t>w</w:t>
      </w:r>
      <w:r w:rsidR="00205120">
        <w:rPr>
          <w:rFonts w:ascii="Times New Roman" w:hAnsi="Times New Roman" w:cs="Times New Roman"/>
          <w:i/>
          <w:sz w:val="28"/>
          <w:szCs w:val="28"/>
        </w:rPr>
        <w:t>are of the</w:t>
      </w:r>
      <w:r w:rsidR="001371D7">
        <w:rPr>
          <w:rFonts w:ascii="Times New Roman" w:hAnsi="Times New Roman" w:cs="Times New Roman"/>
          <w:i/>
          <w:sz w:val="28"/>
          <w:szCs w:val="28"/>
        </w:rPr>
        <w:t xml:space="preserve"> Energy Meter</w:t>
      </w:r>
      <w:r w:rsidR="0091423A">
        <w:rPr>
          <w:rFonts w:ascii="Times New Roman" w:hAnsi="Times New Roman" w:cs="Times New Roman"/>
          <w:i/>
          <w:sz w:val="28"/>
          <w:szCs w:val="28"/>
        </w:rPr>
        <w:t xml:space="preserve"> s</w:t>
      </w:r>
      <w:r w:rsidR="00AB2B25">
        <w:rPr>
          <w:rFonts w:ascii="Times New Roman" w:hAnsi="Times New Roman" w:cs="Times New Roman"/>
          <w:i/>
          <w:sz w:val="28"/>
          <w:szCs w:val="28"/>
        </w:rPr>
        <w:t>uitabl</w:t>
      </w:r>
      <w:r w:rsidR="0091423A">
        <w:rPr>
          <w:rFonts w:ascii="Times New Roman" w:hAnsi="Times New Roman" w:cs="Times New Roman"/>
          <w:i/>
          <w:sz w:val="28"/>
          <w:szCs w:val="28"/>
        </w:rPr>
        <w:t>y</w:t>
      </w:r>
      <w:r w:rsidR="00AB2B25">
        <w:rPr>
          <w:rFonts w:ascii="Times New Roman" w:hAnsi="Times New Roman" w:cs="Times New Roman"/>
          <w:i/>
          <w:sz w:val="28"/>
          <w:szCs w:val="28"/>
        </w:rPr>
        <w:t xml:space="preserve"> amended to ensure that t</w:t>
      </w:r>
      <w:r w:rsidR="00D471DB">
        <w:rPr>
          <w:rFonts w:ascii="Times New Roman" w:hAnsi="Times New Roman" w:cs="Times New Roman"/>
          <w:i/>
          <w:sz w:val="28"/>
          <w:szCs w:val="28"/>
        </w:rPr>
        <w:t>a</w:t>
      </w:r>
      <w:r w:rsidR="00AB2B25">
        <w:rPr>
          <w:rFonts w:ascii="Times New Roman" w:hAnsi="Times New Roman" w:cs="Times New Roman"/>
          <w:i/>
          <w:sz w:val="28"/>
          <w:szCs w:val="28"/>
        </w:rPr>
        <w:t>mpe</w:t>
      </w:r>
      <w:r w:rsidR="0091423A">
        <w:rPr>
          <w:rFonts w:ascii="Times New Roman" w:hAnsi="Times New Roman" w:cs="Times New Roman"/>
          <w:i/>
          <w:sz w:val="28"/>
          <w:szCs w:val="28"/>
        </w:rPr>
        <w:t>r</w:t>
      </w:r>
      <w:r w:rsidR="00AB2B25">
        <w:rPr>
          <w:rFonts w:ascii="Times New Roman" w:hAnsi="Times New Roman" w:cs="Times New Roman"/>
          <w:i/>
          <w:sz w:val="28"/>
          <w:szCs w:val="28"/>
        </w:rPr>
        <w:t>s are not restored when residual current/voltage appear</w:t>
      </w:r>
      <w:r w:rsidR="00C86B6F">
        <w:rPr>
          <w:rFonts w:ascii="Times New Roman" w:hAnsi="Times New Roman" w:cs="Times New Roman"/>
          <w:i/>
          <w:sz w:val="28"/>
          <w:szCs w:val="28"/>
        </w:rPr>
        <w:t>s</w:t>
      </w:r>
      <w:r w:rsidR="00AB2B25">
        <w:rPr>
          <w:rFonts w:ascii="Times New Roman" w:hAnsi="Times New Roman" w:cs="Times New Roman"/>
          <w:i/>
          <w:sz w:val="28"/>
          <w:szCs w:val="28"/>
        </w:rPr>
        <w:t xml:space="preserve"> and also the cumulative t</w:t>
      </w:r>
      <w:r w:rsidR="00D471DB">
        <w:rPr>
          <w:rFonts w:ascii="Times New Roman" w:hAnsi="Times New Roman" w:cs="Times New Roman"/>
          <w:i/>
          <w:sz w:val="28"/>
          <w:szCs w:val="28"/>
        </w:rPr>
        <w:t>a</w:t>
      </w:r>
      <w:r w:rsidR="00AB2B25">
        <w:rPr>
          <w:rFonts w:ascii="Times New Roman" w:hAnsi="Times New Roman" w:cs="Times New Roman"/>
          <w:i/>
          <w:sz w:val="28"/>
          <w:szCs w:val="28"/>
        </w:rPr>
        <w:t>mper data should come out in</w:t>
      </w:r>
      <w:r w:rsidR="0091423A">
        <w:rPr>
          <w:rFonts w:ascii="Times New Roman" w:hAnsi="Times New Roman" w:cs="Times New Roman"/>
          <w:i/>
          <w:sz w:val="28"/>
          <w:szCs w:val="28"/>
        </w:rPr>
        <w:t xml:space="preserve"> </w:t>
      </w:r>
      <w:r w:rsidR="00AB2B25">
        <w:rPr>
          <w:rFonts w:ascii="Times New Roman" w:hAnsi="Times New Roman" w:cs="Times New Roman"/>
          <w:i/>
          <w:sz w:val="28"/>
          <w:szCs w:val="28"/>
        </w:rPr>
        <w:t xml:space="preserve">DDL printout </w:t>
      </w:r>
      <w:r w:rsidR="00C86B6F">
        <w:rPr>
          <w:rFonts w:ascii="Times New Roman" w:hAnsi="Times New Roman" w:cs="Times New Roman"/>
          <w:i/>
          <w:sz w:val="28"/>
          <w:szCs w:val="28"/>
        </w:rPr>
        <w:t>as</w:t>
      </w:r>
      <w:r w:rsidR="0091423A">
        <w:rPr>
          <w:rFonts w:ascii="Times New Roman" w:hAnsi="Times New Roman" w:cs="Times New Roman"/>
          <w:i/>
          <w:sz w:val="28"/>
          <w:szCs w:val="28"/>
        </w:rPr>
        <w:t xml:space="preserve"> in </w:t>
      </w:r>
      <w:r>
        <w:rPr>
          <w:rFonts w:ascii="Times New Roman" w:hAnsi="Times New Roman" w:cs="Times New Roman"/>
          <w:i/>
          <w:sz w:val="28"/>
          <w:szCs w:val="28"/>
        </w:rPr>
        <w:t xml:space="preserve">the </w:t>
      </w:r>
      <w:r w:rsidR="00C86B6F">
        <w:rPr>
          <w:rFonts w:ascii="Times New Roman" w:hAnsi="Times New Roman" w:cs="Times New Roman"/>
          <w:i/>
          <w:sz w:val="28"/>
          <w:szCs w:val="28"/>
        </w:rPr>
        <w:t xml:space="preserve">case of </w:t>
      </w:r>
      <w:r w:rsidR="0091423A">
        <w:rPr>
          <w:rFonts w:ascii="Times New Roman" w:hAnsi="Times New Roman" w:cs="Times New Roman"/>
          <w:i/>
          <w:sz w:val="28"/>
          <w:szCs w:val="28"/>
        </w:rPr>
        <w:t xml:space="preserve">L&amp;T make HT </w:t>
      </w:r>
      <w:r w:rsidR="00D471DB">
        <w:rPr>
          <w:rFonts w:ascii="Times New Roman" w:hAnsi="Times New Roman" w:cs="Times New Roman"/>
          <w:i/>
          <w:sz w:val="28"/>
          <w:szCs w:val="28"/>
        </w:rPr>
        <w:t>Energy M</w:t>
      </w:r>
      <w:r w:rsidR="0091423A">
        <w:rPr>
          <w:rFonts w:ascii="Times New Roman" w:hAnsi="Times New Roman" w:cs="Times New Roman"/>
          <w:i/>
          <w:sz w:val="28"/>
          <w:szCs w:val="28"/>
        </w:rPr>
        <w:t>eters.</w:t>
      </w:r>
      <w:r w:rsidR="001371D7">
        <w:rPr>
          <w:rFonts w:ascii="Times New Roman" w:hAnsi="Times New Roman" w:cs="Times New Roman"/>
          <w:i/>
          <w:sz w:val="28"/>
          <w:szCs w:val="28"/>
        </w:rPr>
        <w:t xml:space="preserve"> </w:t>
      </w:r>
    </w:p>
    <w:p w:rsidR="00092DA3" w:rsidRDefault="00AA61DF" w:rsidP="00925179">
      <w:pPr>
        <w:pStyle w:val="ListParagraph"/>
        <w:spacing w:line="360" w:lineRule="auto"/>
        <w:ind w:left="0" w:right="29"/>
        <w:jc w:val="both"/>
        <w:rPr>
          <w:rFonts w:ascii="Times New Roman" w:hAnsi="Times New Roman" w:cs="Times New Roman"/>
          <w:b/>
          <w:sz w:val="28"/>
          <w:szCs w:val="28"/>
        </w:rPr>
      </w:pPr>
      <w:r>
        <w:rPr>
          <w:rFonts w:ascii="Times New Roman" w:hAnsi="Times New Roman" w:cs="Times New Roman"/>
          <w:b/>
          <w:sz w:val="28"/>
          <w:szCs w:val="28"/>
        </w:rPr>
        <w:tab/>
      </w:r>
      <w:r w:rsidR="00176C06">
        <w:rPr>
          <w:rFonts w:ascii="Times New Roman" w:hAnsi="Times New Roman" w:cs="Times New Roman"/>
          <w:b/>
          <w:sz w:val="28"/>
          <w:szCs w:val="28"/>
        </w:rPr>
        <w:t>As a sequel of above discussions, it is held that the Petition</w:t>
      </w:r>
      <w:r w:rsidR="00996CF7">
        <w:rPr>
          <w:rFonts w:ascii="Times New Roman" w:hAnsi="Times New Roman" w:cs="Times New Roman"/>
          <w:b/>
          <w:sz w:val="28"/>
          <w:szCs w:val="28"/>
        </w:rPr>
        <w:t>e</w:t>
      </w:r>
      <w:r w:rsidR="00176C06">
        <w:rPr>
          <w:rFonts w:ascii="Times New Roman" w:hAnsi="Times New Roman" w:cs="Times New Roman"/>
          <w:b/>
          <w:sz w:val="28"/>
          <w:szCs w:val="28"/>
        </w:rPr>
        <w:t xml:space="preserve">r should be charged for </w:t>
      </w:r>
      <w:r w:rsidR="009E63AA">
        <w:rPr>
          <w:rFonts w:ascii="Times New Roman" w:hAnsi="Times New Roman" w:cs="Times New Roman"/>
          <w:b/>
          <w:sz w:val="28"/>
          <w:szCs w:val="28"/>
        </w:rPr>
        <w:t>the period from 17.08.2016 (date when the current on Red Phase CT was zero Amp) to</w:t>
      </w:r>
      <w:r w:rsidR="00C43C54">
        <w:rPr>
          <w:rFonts w:ascii="Times New Roman" w:hAnsi="Times New Roman" w:cs="Times New Roman"/>
          <w:b/>
          <w:sz w:val="28"/>
          <w:szCs w:val="28"/>
        </w:rPr>
        <w:t xml:space="preserve"> 06.01.2017</w:t>
      </w:r>
      <w:r w:rsidR="00925179">
        <w:rPr>
          <w:rFonts w:ascii="Times New Roman" w:hAnsi="Times New Roman" w:cs="Times New Roman"/>
          <w:b/>
          <w:sz w:val="28"/>
          <w:szCs w:val="28"/>
        </w:rPr>
        <w:t xml:space="preserve"> </w:t>
      </w:r>
      <w:r w:rsidR="00C43C54">
        <w:rPr>
          <w:rFonts w:ascii="Times New Roman" w:hAnsi="Times New Roman" w:cs="Times New Roman"/>
          <w:b/>
          <w:sz w:val="28"/>
          <w:szCs w:val="28"/>
        </w:rPr>
        <w:t>(</w:t>
      </w:r>
      <w:r w:rsidR="003C6B2D">
        <w:rPr>
          <w:rFonts w:ascii="Times New Roman" w:hAnsi="Times New Roman" w:cs="Times New Roman"/>
          <w:b/>
          <w:sz w:val="28"/>
          <w:szCs w:val="28"/>
        </w:rPr>
        <w:t xml:space="preserve">the </w:t>
      </w:r>
      <w:r w:rsidR="00176C06">
        <w:rPr>
          <w:rFonts w:ascii="Times New Roman" w:hAnsi="Times New Roman" w:cs="Times New Roman"/>
          <w:b/>
          <w:sz w:val="28"/>
          <w:szCs w:val="28"/>
        </w:rPr>
        <w:t>date of replacement of CT</w:t>
      </w:r>
      <w:r w:rsidR="00925179">
        <w:rPr>
          <w:rFonts w:ascii="Times New Roman" w:hAnsi="Times New Roman" w:cs="Times New Roman"/>
          <w:b/>
          <w:sz w:val="28"/>
          <w:szCs w:val="28"/>
        </w:rPr>
        <w:t xml:space="preserve"> </w:t>
      </w:r>
      <w:r w:rsidR="00176C06">
        <w:rPr>
          <w:rFonts w:ascii="Times New Roman" w:hAnsi="Times New Roman" w:cs="Times New Roman"/>
          <w:b/>
          <w:sz w:val="28"/>
          <w:szCs w:val="28"/>
        </w:rPr>
        <w:t>/</w:t>
      </w:r>
      <w:r w:rsidR="00925179">
        <w:rPr>
          <w:rFonts w:ascii="Times New Roman" w:hAnsi="Times New Roman" w:cs="Times New Roman"/>
          <w:b/>
          <w:sz w:val="28"/>
          <w:szCs w:val="28"/>
        </w:rPr>
        <w:t xml:space="preserve"> </w:t>
      </w:r>
      <w:r w:rsidR="00176C06">
        <w:rPr>
          <w:rFonts w:ascii="Times New Roman" w:hAnsi="Times New Roman" w:cs="Times New Roman"/>
          <w:b/>
          <w:sz w:val="28"/>
          <w:szCs w:val="28"/>
        </w:rPr>
        <w:t>PT unit) based on energy consumption for the corresponding period of the previous year in terms of provisions contained in Regulation 21.5.2 (a) of Supply Code-2014.  Accordingly, the Respondent is directed to recalculate the demand</w:t>
      </w:r>
      <w:r w:rsidR="003940DA">
        <w:rPr>
          <w:rFonts w:ascii="Times New Roman" w:hAnsi="Times New Roman" w:cs="Times New Roman"/>
          <w:b/>
          <w:sz w:val="28"/>
          <w:szCs w:val="28"/>
        </w:rPr>
        <w:t xml:space="preserve"> without interest</w:t>
      </w:r>
      <w:r w:rsidR="00925179">
        <w:rPr>
          <w:rFonts w:ascii="Times New Roman" w:hAnsi="Times New Roman" w:cs="Times New Roman"/>
          <w:b/>
          <w:sz w:val="28"/>
          <w:szCs w:val="28"/>
        </w:rPr>
        <w:t xml:space="preserve"> </w:t>
      </w:r>
      <w:r w:rsidR="003940DA">
        <w:rPr>
          <w:rFonts w:ascii="Times New Roman" w:hAnsi="Times New Roman" w:cs="Times New Roman"/>
          <w:b/>
          <w:sz w:val="28"/>
          <w:szCs w:val="28"/>
        </w:rPr>
        <w:t>/</w:t>
      </w:r>
      <w:r w:rsidR="00925179">
        <w:rPr>
          <w:rFonts w:ascii="Times New Roman" w:hAnsi="Times New Roman" w:cs="Times New Roman"/>
          <w:b/>
          <w:sz w:val="28"/>
          <w:szCs w:val="28"/>
        </w:rPr>
        <w:t xml:space="preserve"> </w:t>
      </w:r>
      <w:r w:rsidR="003940DA">
        <w:rPr>
          <w:rFonts w:ascii="Times New Roman" w:hAnsi="Times New Roman" w:cs="Times New Roman"/>
          <w:b/>
          <w:sz w:val="28"/>
          <w:szCs w:val="28"/>
        </w:rPr>
        <w:t xml:space="preserve">surcharge </w:t>
      </w:r>
      <w:r w:rsidR="00176C06">
        <w:rPr>
          <w:rFonts w:ascii="Times New Roman" w:hAnsi="Times New Roman" w:cs="Times New Roman"/>
          <w:b/>
          <w:sz w:val="28"/>
          <w:szCs w:val="28"/>
        </w:rPr>
        <w:t>and refund</w:t>
      </w:r>
      <w:r w:rsidR="00925179">
        <w:rPr>
          <w:rFonts w:ascii="Times New Roman" w:hAnsi="Times New Roman" w:cs="Times New Roman"/>
          <w:b/>
          <w:sz w:val="28"/>
          <w:szCs w:val="28"/>
        </w:rPr>
        <w:t xml:space="preserve"> </w:t>
      </w:r>
      <w:r w:rsidR="00176C06">
        <w:rPr>
          <w:rFonts w:ascii="Times New Roman" w:hAnsi="Times New Roman" w:cs="Times New Roman"/>
          <w:b/>
          <w:sz w:val="28"/>
          <w:szCs w:val="28"/>
        </w:rPr>
        <w:t>/</w:t>
      </w:r>
      <w:r w:rsidR="00925179">
        <w:rPr>
          <w:rFonts w:ascii="Times New Roman" w:hAnsi="Times New Roman" w:cs="Times New Roman"/>
          <w:b/>
          <w:sz w:val="28"/>
          <w:szCs w:val="28"/>
        </w:rPr>
        <w:t xml:space="preserve"> </w:t>
      </w:r>
      <w:r w:rsidR="00176C06">
        <w:rPr>
          <w:rFonts w:ascii="Times New Roman" w:hAnsi="Times New Roman" w:cs="Times New Roman"/>
          <w:b/>
          <w:sz w:val="28"/>
          <w:szCs w:val="28"/>
        </w:rPr>
        <w:t>recover the amount excess</w:t>
      </w:r>
      <w:r w:rsidR="003C0090">
        <w:rPr>
          <w:rFonts w:ascii="Times New Roman" w:hAnsi="Times New Roman" w:cs="Times New Roman"/>
          <w:b/>
          <w:sz w:val="28"/>
          <w:szCs w:val="28"/>
        </w:rPr>
        <w:t xml:space="preserve"> </w:t>
      </w:r>
      <w:r w:rsidR="00176C06">
        <w:rPr>
          <w:rFonts w:ascii="Times New Roman" w:hAnsi="Times New Roman" w:cs="Times New Roman"/>
          <w:b/>
          <w:sz w:val="28"/>
          <w:szCs w:val="28"/>
        </w:rPr>
        <w:t>/</w:t>
      </w:r>
      <w:r w:rsidR="003C0090">
        <w:rPr>
          <w:rFonts w:ascii="Times New Roman" w:hAnsi="Times New Roman" w:cs="Times New Roman"/>
          <w:b/>
          <w:sz w:val="28"/>
          <w:szCs w:val="28"/>
        </w:rPr>
        <w:t xml:space="preserve"> </w:t>
      </w:r>
      <w:r w:rsidR="00176C06">
        <w:rPr>
          <w:rFonts w:ascii="Times New Roman" w:hAnsi="Times New Roman" w:cs="Times New Roman"/>
          <w:b/>
          <w:sz w:val="28"/>
          <w:szCs w:val="28"/>
        </w:rPr>
        <w:t>short, if any.</w:t>
      </w:r>
    </w:p>
    <w:p w:rsidR="00A83A26" w:rsidRDefault="00940E25" w:rsidP="003F0A86">
      <w:pPr>
        <w:pStyle w:val="ListParagraph"/>
        <w:spacing w:line="360" w:lineRule="auto"/>
        <w:ind w:left="0" w:right="2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5D1CDD" w:rsidRDefault="00FC6364" w:rsidP="003F0A86">
      <w:pPr>
        <w:pStyle w:val="ListParagraph"/>
        <w:spacing w:line="360" w:lineRule="auto"/>
        <w:ind w:left="0" w:right="29"/>
        <w:jc w:val="both"/>
        <w:rPr>
          <w:rFonts w:ascii="Times New Roman" w:hAnsi="Times New Roman" w:cs="Times New Roman"/>
          <w:sz w:val="28"/>
          <w:szCs w:val="28"/>
        </w:rPr>
      </w:pPr>
      <w:r w:rsidRPr="00FC6364">
        <w:rPr>
          <w:rFonts w:ascii="Times New Roman" w:hAnsi="Times New Roman" w:cs="Times New Roman"/>
          <w:sz w:val="28"/>
          <w:szCs w:val="28"/>
        </w:rPr>
        <w:t xml:space="preserve">8. </w:t>
      </w:r>
      <w:r w:rsidRPr="00FC6364">
        <w:rPr>
          <w:rFonts w:ascii="Times New Roman" w:hAnsi="Times New Roman" w:cs="Times New Roman"/>
          <w:sz w:val="28"/>
          <w:szCs w:val="28"/>
        </w:rPr>
        <w:tab/>
        <w:t xml:space="preserve">EIC/Commercial, PSPCL, Patiala should look into and take up the </w:t>
      </w:r>
      <w:r w:rsidR="002349FA" w:rsidRPr="00FC6364">
        <w:rPr>
          <w:rFonts w:ascii="Times New Roman" w:hAnsi="Times New Roman" w:cs="Times New Roman"/>
          <w:sz w:val="28"/>
          <w:szCs w:val="28"/>
        </w:rPr>
        <w:t>matter</w:t>
      </w:r>
      <w:r w:rsidR="002349FA">
        <w:rPr>
          <w:rFonts w:ascii="Times New Roman" w:hAnsi="Times New Roman" w:cs="Times New Roman"/>
          <w:sz w:val="28"/>
          <w:szCs w:val="28"/>
        </w:rPr>
        <w:t xml:space="preserve"> with </w:t>
      </w:r>
      <w:r w:rsidR="00881BAC">
        <w:rPr>
          <w:rFonts w:ascii="Times New Roman" w:hAnsi="Times New Roman" w:cs="Times New Roman"/>
          <w:sz w:val="28"/>
          <w:szCs w:val="28"/>
        </w:rPr>
        <w:t>Chief Engineer/Metering</w:t>
      </w:r>
      <w:r w:rsidRPr="00FC6364">
        <w:rPr>
          <w:rFonts w:ascii="Times New Roman" w:hAnsi="Times New Roman" w:cs="Times New Roman"/>
          <w:sz w:val="28"/>
          <w:szCs w:val="28"/>
        </w:rPr>
        <w:t xml:space="preserve"> for taking corre</w:t>
      </w:r>
      <w:r w:rsidR="002349FA">
        <w:rPr>
          <w:rFonts w:ascii="Times New Roman" w:hAnsi="Times New Roman" w:cs="Times New Roman"/>
          <w:sz w:val="28"/>
          <w:szCs w:val="28"/>
        </w:rPr>
        <w:t xml:space="preserve">ctive action to rectify the software of the Energy Meter and amending </w:t>
      </w:r>
      <w:r w:rsidRPr="00FC6364">
        <w:rPr>
          <w:rFonts w:ascii="Times New Roman" w:hAnsi="Times New Roman" w:cs="Times New Roman"/>
          <w:sz w:val="28"/>
          <w:szCs w:val="28"/>
        </w:rPr>
        <w:t>specifications</w:t>
      </w:r>
      <w:r w:rsidR="002349FA">
        <w:rPr>
          <w:rFonts w:ascii="Times New Roman" w:hAnsi="Times New Roman" w:cs="Times New Roman"/>
          <w:sz w:val="28"/>
          <w:szCs w:val="28"/>
        </w:rPr>
        <w:t xml:space="preserve"> </w:t>
      </w:r>
      <w:r w:rsidRPr="00FC6364">
        <w:rPr>
          <w:rFonts w:ascii="Times New Roman" w:hAnsi="Times New Roman" w:cs="Times New Roman"/>
          <w:sz w:val="28"/>
          <w:szCs w:val="28"/>
        </w:rPr>
        <w:t>of HT Energy Meters</w:t>
      </w:r>
      <w:r w:rsidR="00C86B6F">
        <w:rPr>
          <w:rFonts w:ascii="Times New Roman" w:hAnsi="Times New Roman" w:cs="Times New Roman"/>
          <w:sz w:val="28"/>
          <w:szCs w:val="28"/>
        </w:rPr>
        <w:t xml:space="preserve"> suitably</w:t>
      </w:r>
      <w:r w:rsidR="00905209">
        <w:rPr>
          <w:rFonts w:ascii="Times New Roman" w:hAnsi="Times New Roman" w:cs="Times New Roman"/>
          <w:sz w:val="28"/>
          <w:szCs w:val="28"/>
        </w:rPr>
        <w:t>,</w:t>
      </w:r>
      <w:r w:rsidRPr="00FC6364">
        <w:rPr>
          <w:rFonts w:ascii="Times New Roman" w:hAnsi="Times New Roman" w:cs="Times New Roman"/>
          <w:sz w:val="28"/>
          <w:szCs w:val="28"/>
        </w:rPr>
        <w:t xml:space="preserve"> </w:t>
      </w:r>
      <w:r w:rsidR="008B018E">
        <w:rPr>
          <w:rFonts w:ascii="Times New Roman" w:hAnsi="Times New Roman" w:cs="Times New Roman"/>
          <w:sz w:val="28"/>
          <w:szCs w:val="28"/>
        </w:rPr>
        <w:t xml:space="preserve">as observed </w:t>
      </w:r>
      <w:r w:rsidR="00905209">
        <w:rPr>
          <w:rFonts w:ascii="Times New Roman" w:hAnsi="Times New Roman" w:cs="Times New Roman"/>
          <w:sz w:val="28"/>
          <w:szCs w:val="28"/>
        </w:rPr>
        <w:t>in</w:t>
      </w:r>
      <w:r w:rsidR="008B018E">
        <w:rPr>
          <w:rFonts w:ascii="Times New Roman" w:hAnsi="Times New Roman" w:cs="Times New Roman"/>
          <w:sz w:val="28"/>
          <w:szCs w:val="28"/>
        </w:rPr>
        <w:t xml:space="preserve"> para No. 6 above</w:t>
      </w:r>
      <w:r w:rsidR="00905209">
        <w:rPr>
          <w:rFonts w:ascii="Times New Roman" w:hAnsi="Times New Roman" w:cs="Times New Roman"/>
          <w:sz w:val="28"/>
          <w:szCs w:val="28"/>
        </w:rPr>
        <w:t>,</w:t>
      </w:r>
      <w:r w:rsidR="008B018E">
        <w:rPr>
          <w:rFonts w:ascii="Times New Roman" w:hAnsi="Times New Roman" w:cs="Times New Roman"/>
          <w:sz w:val="28"/>
          <w:szCs w:val="28"/>
        </w:rPr>
        <w:t xml:space="preserve"> </w:t>
      </w:r>
      <w:r w:rsidRPr="00FC6364">
        <w:rPr>
          <w:rFonts w:ascii="Times New Roman" w:hAnsi="Times New Roman" w:cs="Times New Roman"/>
          <w:sz w:val="28"/>
          <w:szCs w:val="28"/>
        </w:rPr>
        <w:t xml:space="preserve">to be procured in future.    </w:t>
      </w:r>
    </w:p>
    <w:p w:rsidR="00FC6364" w:rsidRPr="00FC6364" w:rsidRDefault="005D1CDD" w:rsidP="003F0A86">
      <w:pPr>
        <w:pStyle w:val="ListParagraph"/>
        <w:spacing w:line="360" w:lineRule="auto"/>
        <w:ind w:left="0" w:right="29"/>
        <w:jc w:val="both"/>
        <w:rPr>
          <w:rFonts w:ascii="Times New Roman" w:hAnsi="Times New Roman" w:cs="Times New Roman"/>
          <w:sz w:val="28"/>
          <w:szCs w:val="28"/>
        </w:rPr>
      </w:pPr>
      <w:r>
        <w:rPr>
          <w:rFonts w:ascii="Times New Roman" w:hAnsi="Times New Roman" w:cs="Times New Roman"/>
          <w:sz w:val="28"/>
          <w:szCs w:val="28"/>
        </w:rPr>
        <w:t>9.</w:t>
      </w:r>
      <w:r w:rsidR="00FC6364" w:rsidRPr="00FC6364">
        <w:rPr>
          <w:rFonts w:ascii="Times New Roman" w:hAnsi="Times New Roman" w:cs="Times New Roman"/>
          <w:sz w:val="28"/>
          <w:szCs w:val="28"/>
        </w:rPr>
        <w:t xml:space="preserve">  </w:t>
      </w:r>
      <w:r>
        <w:rPr>
          <w:rFonts w:ascii="Times New Roman" w:hAnsi="Times New Roman" w:cs="Times New Roman"/>
          <w:sz w:val="28"/>
          <w:szCs w:val="28"/>
        </w:rPr>
        <w:tab/>
      </w:r>
      <w:r w:rsidR="0017530D">
        <w:rPr>
          <w:rFonts w:ascii="Times New Roman" w:hAnsi="Times New Roman" w:cs="Times New Roman"/>
          <w:sz w:val="28"/>
          <w:szCs w:val="28"/>
        </w:rPr>
        <w:t>EIC/Commercial, PSPCL, Patiala should issue instructions to all the Engineers-in-Chief</w:t>
      </w:r>
      <w:r w:rsidR="00905209">
        <w:rPr>
          <w:rFonts w:ascii="Times New Roman" w:hAnsi="Times New Roman" w:cs="Times New Roman"/>
          <w:sz w:val="28"/>
          <w:szCs w:val="28"/>
        </w:rPr>
        <w:t xml:space="preserve"> </w:t>
      </w:r>
      <w:r w:rsidR="0017530D">
        <w:rPr>
          <w:rFonts w:ascii="Times New Roman" w:hAnsi="Times New Roman" w:cs="Times New Roman"/>
          <w:sz w:val="28"/>
          <w:szCs w:val="28"/>
        </w:rPr>
        <w:t xml:space="preserve">/ Chief Engineer of DS Zones to direct all the field officers/officials </w:t>
      </w:r>
      <w:r w:rsidR="00905209">
        <w:rPr>
          <w:rFonts w:ascii="Times New Roman" w:hAnsi="Times New Roman" w:cs="Times New Roman"/>
          <w:sz w:val="28"/>
          <w:szCs w:val="28"/>
        </w:rPr>
        <w:t xml:space="preserve">to ensure </w:t>
      </w:r>
      <w:r w:rsidR="0017530D">
        <w:rPr>
          <w:rFonts w:ascii="Times New Roman" w:hAnsi="Times New Roman" w:cs="Times New Roman"/>
          <w:sz w:val="28"/>
          <w:szCs w:val="28"/>
        </w:rPr>
        <w:t xml:space="preserve">during </w:t>
      </w:r>
      <w:r w:rsidR="009A064D">
        <w:rPr>
          <w:rFonts w:ascii="Times New Roman" w:hAnsi="Times New Roman" w:cs="Times New Roman"/>
          <w:sz w:val="28"/>
          <w:szCs w:val="28"/>
        </w:rPr>
        <w:t xml:space="preserve">the </w:t>
      </w:r>
      <w:r w:rsidR="0017530D">
        <w:rPr>
          <w:rFonts w:ascii="Times New Roman" w:hAnsi="Times New Roman" w:cs="Times New Roman"/>
          <w:sz w:val="28"/>
          <w:szCs w:val="28"/>
        </w:rPr>
        <w:t>installation of LT CT operated Energy Meters alongwith LT CT</w:t>
      </w:r>
      <w:r w:rsidR="00905209">
        <w:rPr>
          <w:rFonts w:ascii="Times New Roman" w:hAnsi="Times New Roman" w:cs="Times New Roman"/>
          <w:sz w:val="28"/>
          <w:szCs w:val="28"/>
        </w:rPr>
        <w:t xml:space="preserve"> that</w:t>
      </w:r>
      <w:r w:rsidR="0017530D">
        <w:rPr>
          <w:rFonts w:ascii="Times New Roman" w:hAnsi="Times New Roman" w:cs="Times New Roman"/>
          <w:sz w:val="28"/>
          <w:szCs w:val="28"/>
        </w:rPr>
        <w:t xml:space="preserve"> the Potential Wires tapped from the main cable should be of the same material </w:t>
      </w:r>
      <w:r w:rsidR="0044029E">
        <w:rPr>
          <w:rFonts w:ascii="Times New Roman" w:hAnsi="Times New Roman" w:cs="Times New Roman"/>
          <w:sz w:val="28"/>
          <w:szCs w:val="28"/>
        </w:rPr>
        <w:t xml:space="preserve">as that of the main cable (directly or preferably through bi-metallic thimble) </w:t>
      </w:r>
      <w:r w:rsidR="0017530D">
        <w:rPr>
          <w:rFonts w:ascii="Times New Roman" w:hAnsi="Times New Roman" w:cs="Times New Roman"/>
          <w:sz w:val="28"/>
          <w:szCs w:val="28"/>
        </w:rPr>
        <w:t xml:space="preserve">to avoid bi-metallic resistance due to which the carbonization takes place and </w:t>
      </w:r>
      <w:r w:rsidR="009A064D">
        <w:rPr>
          <w:rFonts w:ascii="Times New Roman" w:hAnsi="Times New Roman" w:cs="Times New Roman"/>
          <w:sz w:val="28"/>
          <w:szCs w:val="28"/>
        </w:rPr>
        <w:t>with</w:t>
      </w:r>
      <w:r w:rsidR="0017530D">
        <w:rPr>
          <w:rFonts w:ascii="Times New Roman" w:hAnsi="Times New Roman" w:cs="Times New Roman"/>
          <w:sz w:val="28"/>
          <w:szCs w:val="28"/>
        </w:rPr>
        <w:t xml:space="preserve"> the </w:t>
      </w:r>
      <w:r w:rsidR="0017530D">
        <w:rPr>
          <w:rFonts w:ascii="Times New Roman" w:hAnsi="Times New Roman" w:cs="Times New Roman"/>
          <w:sz w:val="28"/>
          <w:szCs w:val="28"/>
        </w:rPr>
        <w:lastRenderedPageBreak/>
        <w:t>passage of time</w:t>
      </w:r>
      <w:r w:rsidR="009A064D">
        <w:rPr>
          <w:rFonts w:ascii="Times New Roman" w:hAnsi="Times New Roman" w:cs="Times New Roman"/>
          <w:sz w:val="28"/>
          <w:szCs w:val="28"/>
        </w:rPr>
        <w:t>,</w:t>
      </w:r>
      <w:r w:rsidR="0017530D">
        <w:rPr>
          <w:rFonts w:ascii="Times New Roman" w:hAnsi="Times New Roman" w:cs="Times New Roman"/>
          <w:sz w:val="28"/>
          <w:szCs w:val="28"/>
        </w:rPr>
        <w:t xml:space="preserve"> the wires get dis</w:t>
      </w:r>
      <w:r w:rsidR="009A064D">
        <w:rPr>
          <w:rFonts w:ascii="Times New Roman" w:hAnsi="Times New Roman" w:cs="Times New Roman"/>
          <w:sz w:val="28"/>
          <w:szCs w:val="28"/>
        </w:rPr>
        <w:t>connected contributing to less recording of  consumption by the Energy Meter</w:t>
      </w:r>
      <w:r w:rsidR="00170F92">
        <w:rPr>
          <w:rFonts w:ascii="Times New Roman" w:hAnsi="Times New Roman" w:cs="Times New Roman"/>
          <w:sz w:val="28"/>
          <w:szCs w:val="28"/>
        </w:rPr>
        <w:t>.</w:t>
      </w:r>
    </w:p>
    <w:p w:rsidR="00F03825" w:rsidRDefault="005D1CDD" w:rsidP="00F03825">
      <w:pPr>
        <w:spacing w:line="480" w:lineRule="auto"/>
        <w:jc w:val="both"/>
        <w:rPr>
          <w:rFonts w:ascii="Times New Roman" w:hAnsi="Times New Roman" w:cs="Times New Roman"/>
          <w:sz w:val="28"/>
          <w:szCs w:val="28"/>
        </w:rPr>
      </w:pPr>
      <w:r>
        <w:rPr>
          <w:rFonts w:ascii="Arial" w:hAnsi="Arial" w:cs="Arial"/>
          <w:sz w:val="24"/>
          <w:szCs w:val="28"/>
        </w:rPr>
        <w:t>10</w:t>
      </w:r>
      <w:r w:rsidR="0091423A" w:rsidRPr="0091423A">
        <w:rPr>
          <w:rFonts w:ascii="Arial" w:hAnsi="Arial" w:cs="Arial"/>
          <w:sz w:val="24"/>
          <w:szCs w:val="28"/>
        </w:rPr>
        <w:t>.</w:t>
      </w:r>
      <w:r w:rsidR="00F03825" w:rsidRPr="009322D0">
        <w:rPr>
          <w:rFonts w:ascii="Arial" w:hAnsi="Arial" w:cs="Arial"/>
          <w:sz w:val="28"/>
          <w:szCs w:val="28"/>
        </w:rPr>
        <w:tab/>
      </w:r>
      <w:r w:rsidR="00F03825" w:rsidRPr="000C45BD">
        <w:rPr>
          <w:rFonts w:ascii="Times New Roman" w:hAnsi="Times New Roman" w:cs="Times New Roman"/>
          <w:sz w:val="28"/>
          <w:szCs w:val="28"/>
        </w:rPr>
        <w:t xml:space="preserve">In case, the </w:t>
      </w:r>
      <w:r w:rsidR="00F03825">
        <w:rPr>
          <w:rFonts w:ascii="Times New Roman" w:hAnsi="Times New Roman" w:cs="Times New Roman"/>
          <w:sz w:val="28"/>
          <w:szCs w:val="28"/>
        </w:rPr>
        <w:t>P</w:t>
      </w:r>
      <w:r w:rsidR="00F03825" w:rsidRPr="000C45BD">
        <w:rPr>
          <w:rFonts w:ascii="Times New Roman" w:hAnsi="Times New Roman" w:cs="Times New Roman"/>
          <w:sz w:val="28"/>
          <w:szCs w:val="28"/>
        </w:rPr>
        <w:t xml:space="preserve">etitioner or the Respondent (Licensee) is not satisfied with the above decision, </w:t>
      </w:r>
      <w:r w:rsidR="00F03825">
        <w:rPr>
          <w:rFonts w:ascii="Times New Roman" w:hAnsi="Times New Roman" w:cs="Times New Roman"/>
          <w:sz w:val="28"/>
          <w:szCs w:val="28"/>
        </w:rPr>
        <w:t>t</w:t>
      </w:r>
      <w:r w:rsidR="00F03825" w:rsidRPr="000C45BD">
        <w:rPr>
          <w:rFonts w:ascii="Times New Roman" w:hAnsi="Times New Roman" w:cs="Times New Roman"/>
          <w:sz w:val="28"/>
          <w:szCs w:val="28"/>
        </w:rPr>
        <w:t>he</w:t>
      </w:r>
      <w:r w:rsidR="00F03825">
        <w:rPr>
          <w:rFonts w:ascii="Times New Roman" w:hAnsi="Times New Roman" w:cs="Times New Roman"/>
          <w:sz w:val="28"/>
          <w:szCs w:val="28"/>
        </w:rPr>
        <w:t>y</w:t>
      </w:r>
      <w:r w:rsidR="00F03825" w:rsidRPr="000C45BD">
        <w:rPr>
          <w:rFonts w:ascii="Times New Roman" w:hAnsi="Times New Roman" w:cs="Times New Roman"/>
          <w:sz w:val="28"/>
          <w:szCs w:val="28"/>
        </w:rPr>
        <w:t xml:space="preserve"> </w:t>
      </w:r>
      <w:r w:rsidR="00F03825">
        <w:rPr>
          <w:rFonts w:ascii="Times New Roman" w:hAnsi="Times New Roman" w:cs="Times New Roman"/>
          <w:sz w:val="28"/>
          <w:szCs w:val="28"/>
        </w:rPr>
        <w:t>are a</w:t>
      </w:r>
      <w:r w:rsidR="00F03825" w:rsidRPr="000C45BD">
        <w:rPr>
          <w:rFonts w:ascii="Times New Roman" w:hAnsi="Times New Roman" w:cs="Times New Roman"/>
          <w:sz w:val="28"/>
          <w:szCs w:val="28"/>
        </w:rPr>
        <w:t>t liberty to seek appropriate remedy against this</w:t>
      </w:r>
      <w:r w:rsidR="00F03825">
        <w:rPr>
          <w:rFonts w:ascii="Times New Roman" w:hAnsi="Times New Roman" w:cs="Times New Roman"/>
          <w:sz w:val="28"/>
          <w:szCs w:val="28"/>
        </w:rPr>
        <w:t xml:space="preserve"> order from the appropriate Bodies</w:t>
      </w:r>
      <w:r w:rsidR="00F03825" w:rsidRPr="000C45BD">
        <w:rPr>
          <w:rFonts w:ascii="Times New Roman" w:hAnsi="Times New Roman" w:cs="Times New Roman"/>
          <w:sz w:val="28"/>
          <w:szCs w:val="28"/>
        </w:rPr>
        <w:t xml:space="preserve"> in accordance with Regulation 3.28 of Punjab State Electricity Regulatory Commission (Forum </w:t>
      </w:r>
      <w:r w:rsidR="00F03825">
        <w:rPr>
          <w:rFonts w:ascii="Times New Roman" w:hAnsi="Times New Roman" w:cs="Times New Roman"/>
          <w:sz w:val="28"/>
          <w:szCs w:val="28"/>
        </w:rPr>
        <w:t>and</w:t>
      </w:r>
      <w:r w:rsidR="00F03825" w:rsidRPr="000C45BD">
        <w:rPr>
          <w:rFonts w:ascii="Times New Roman" w:hAnsi="Times New Roman" w:cs="Times New Roman"/>
          <w:sz w:val="28"/>
          <w:szCs w:val="28"/>
        </w:rPr>
        <w:t xml:space="preserve"> Ombudsman) Regulations – 201</w:t>
      </w:r>
      <w:r w:rsidR="00F03825">
        <w:rPr>
          <w:rFonts w:ascii="Times New Roman" w:hAnsi="Times New Roman" w:cs="Times New Roman"/>
          <w:sz w:val="28"/>
          <w:szCs w:val="28"/>
        </w:rPr>
        <w:t>6</w:t>
      </w:r>
      <w:r w:rsidR="00F03825" w:rsidRPr="000C45BD">
        <w:rPr>
          <w:rFonts w:ascii="Times New Roman" w:hAnsi="Times New Roman" w:cs="Times New Roman"/>
          <w:sz w:val="28"/>
          <w:szCs w:val="28"/>
        </w:rPr>
        <w:t>.</w:t>
      </w:r>
    </w:p>
    <w:p w:rsidR="00686BE5" w:rsidRPr="000C45BD" w:rsidRDefault="00686BE5" w:rsidP="00F03825">
      <w:pPr>
        <w:spacing w:line="480" w:lineRule="auto"/>
        <w:jc w:val="both"/>
        <w:rPr>
          <w:rFonts w:ascii="Times New Roman" w:hAnsi="Times New Roman" w:cs="Times New Roman"/>
          <w:sz w:val="28"/>
          <w:szCs w:val="28"/>
        </w:rPr>
      </w:pPr>
    </w:p>
    <w:p w:rsidR="00F03825" w:rsidRPr="000C45BD" w:rsidRDefault="00F03825" w:rsidP="00F03825">
      <w:pPr>
        <w:pStyle w:val="NoSpacing"/>
      </w:pPr>
      <w:r w:rsidRPr="000C45BD">
        <w:tab/>
      </w:r>
      <w:r w:rsidRPr="000C45BD">
        <w:tab/>
      </w:r>
      <w:r w:rsidRPr="000C45BD">
        <w:tab/>
      </w:r>
      <w:r w:rsidRPr="000C45BD">
        <w:tab/>
      </w:r>
      <w:r w:rsidRPr="000C45BD">
        <w:tab/>
      </w:r>
      <w:r w:rsidRPr="000C45BD">
        <w:tab/>
      </w:r>
      <w:r w:rsidRPr="000C45BD">
        <w:tab/>
        <w:t>(VIRINDER SINGH)</w:t>
      </w:r>
    </w:p>
    <w:p w:rsidR="00F03825" w:rsidRPr="000C45BD" w:rsidRDefault="00F03825" w:rsidP="00F03825">
      <w:pPr>
        <w:pStyle w:val="NoSpacing"/>
      </w:pPr>
      <w:r w:rsidRPr="00905C40">
        <w:t xml:space="preserve">Date: </w:t>
      </w:r>
      <w:r w:rsidR="003C6B2D" w:rsidRPr="00905C40">
        <w:t xml:space="preserve">  </w:t>
      </w:r>
      <w:r w:rsidR="00686BE5">
        <w:t>2</w:t>
      </w:r>
      <w:r w:rsidR="000605D1">
        <w:t>2</w:t>
      </w:r>
      <w:r w:rsidR="00C824BE" w:rsidRPr="00905C40">
        <w:t>.02.2018</w:t>
      </w:r>
      <w:r w:rsidRPr="000C45BD">
        <w:tab/>
      </w:r>
      <w:r w:rsidRPr="000C45BD">
        <w:tab/>
      </w:r>
      <w:r w:rsidRPr="000C45BD">
        <w:tab/>
      </w:r>
      <w:r w:rsidR="00AC6A85">
        <w:tab/>
      </w:r>
      <w:r w:rsidRPr="000C45BD">
        <w:t>LokPal (Ombudsman)</w:t>
      </w:r>
    </w:p>
    <w:p w:rsidR="00347677" w:rsidRDefault="00F03825" w:rsidP="00434204">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sectPr w:rsidR="00347677" w:rsidSect="005D2115">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99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A8" w:rsidRDefault="00887CA8" w:rsidP="00F37A46">
      <w:pPr>
        <w:spacing w:after="0" w:line="240" w:lineRule="auto"/>
      </w:pPr>
      <w:r>
        <w:separator/>
      </w:r>
    </w:p>
  </w:endnote>
  <w:endnote w:type="continuationSeparator" w:id="1">
    <w:p w:rsidR="00887CA8" w:rsidRDefault="00887CA8" w:rsidP="00F37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7" w:rsidRDefault="006A6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7" w:rsidRDefault="006A67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7" w:rsidRDefault="006A6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A8" w:rsidRDefault="00887CA8" w:rsidP="00F37A46">
      <w:pPr>
        <w:spacing w:after="0" w:line="240" w:lineRule="auto"/>
      </w:pPr>
      <w:r>
        <w:separator/>
      </w:r>
    </w:p>
  </w:footnote>
  <w:footnote w:type="continuationSeparator" w:id="1">
    <w:p w:rsidR="00887CA8" w:rsidRDefault="00887CA8" w:rsidP="00F37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7" w:rsidRDefault="006A67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282" o:spid="_x0000_s15362"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5391"/>
      <w:docPartObj>
        <w:docPartGallery w:val="Page Numbers (Top of Page)"/>
        <w:docPartUnique/>
      </w:docPartObj>
    </w:sdtPr>
    <w:sdtContent>
      <w:p w:rsidR="0017530D" w:rsidRDefault="006A67F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283" o:spid="_x0000_s15363"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8</w:t>
          </w:r>
        </w:fldSimple>
      </w:p>
    </w:sdtContent>
  </w:sdt>
  <w:p w:rsidR="0017530D" w:rsidRDefault="001753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F7" w:rsidRDefault="006A67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281" o:spid="_x0000_s15361"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7C7"/>
    <w:multiLevelType w:val="hybridMultilevel"/>
    <w:tmpl w:val="A8BA6644"/>
    <w:lvl w:ilvl="0" w:tplc="03D8E804">
      <w:start w:val="1"/>
      <w:numFmt w:val="low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C479E"/>
    <w:multiLevelType w:val="hybridMultilevel"/>
    <w:tmpl w:val="6A000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453B8"/>
    <w:multiLevelType w:val="hybridMultilevel"/>
    <w:tmpl w:val="0E6A7B1E"/>
    <w:lvl w:ilvl="0" w:tplc="9A9015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6FA1B4D"/>
    <w:multiLevelType w:val="hybridMultilevel"/>
    <w:tmpl w:val="32CE7DEC"/>
    <w:lvl w:ilvl="0" w:tplc="E91672D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0C4211"/>
    <w:rsid w:val="00001539"/>
    <w:rsid w:val="00003753"/>
    <w:rsid w:val="00004447"/>
    <w:rsid w:val="00004C0B"/>
    <w:rsid w:val="00026F66"/>
    <w:rsid w:val="000335A6"/>
    <w:rsid w:val="00034F20"/>
    <w:rsid w:val="000359F7"/>
    <w:rsid w:val="000453BE"/>
    <w:rsid w:val="00045C35"/>
    <w:rsid w:val="00045E67"/>
    <w:rsid w:val="00056561"/>
    <w:rsid w:val="0005746E"/>
    <w:rsid w:val="000605D1"/>
    <w:rsid w:val="0006757A"/>
    <w:rsid w:val="00071FE0"/>
    <w:rsid w:val="0008569C"/>
    <w:rsid w:val="00092DA3"/>
    <w:rsid w:val="00094359"/>
    <w:rsid w:val="00094EF8"/>
    <w:rsid w:val="00097847"/>
    <w:rsid w:val="000B4018"/>
    <w:rsid w:val="000B786B"/>
    <w:rsid w:val="000C0E83"/>
    <w:rsid w:val="000C4211"/>
    <w:rsid w:val="000D1D04"/>
    <w:rsid w:val="000D6D61"/>
    <w:rsid w:val="000E048D"/>
    <w:rsid w:val="000F70B4"/>
    <w:rsid w:val="00101C76"/>
    <w:rsid w:val="00104A69"/>
    <w:rsid w:val="00104CAE"/>
    <w:rsid w:val="0010586F"/>
    <w:rsid w:val="00107064"/>
    <w:rsid w:val="00125118"/>
    <w:rsid w:val="00134B01"/>
    <w:rsid w:val="00135A80"/>
    <w:rsid w:val="001371D7"/>
    <w:rsid w:val="00140D7E"/>
    <w:rsid w:val="0014136F"/>
    <w:rsid w:val="00144E09"/>
    <w:rsid w:val="001465F2"/>
    <w:rsid w:val="001473A7"/>
    <w:rsid w:val="001520D2"/>
    <w:rsid w:val="00163F9B"/>
    <w:rsid w:val="001660E3"/>
    <w:rsid w:val="001678FE"/>
    <w:rsid w:val="00170F92"/>
    <w:rsid w:val="001712DA"/>
    <w:rsid w:val="001720DB"/>
    <w:rsid w:val="00174E58"/>
    <w:rsid w:val="0017530D"/>
    <w:rsid w:val="00176C06"/>
    <w:rsid w:val="00177EDB"/>
    <w:rsid w:val="00185B38"/>
    <w:rsid w:val="0018720F"/>
    <w:rsid w:val="001A0C48"/>
    <w:rsid w:val="001A4F2D"/>
    <w:rsid w:val="001A4FCC"/>
    <w:rsid w:val="001B1AB7"/>
    <w:rsid w:val="001B70B3"/>
    <w:rsid w:val="001B7E05"/>
    <w:rsid w:val="001C7778"/>
    <w:rsid w:val="001C7FDE"/>
    <w:rsid w:val="001D233E"/>
    <w:rsid w:val="001D5E12"/>
    <w:rsid w:val="001D6E96"/>
    <w:rsid w:val="001E4803"/>
    <w:rsid w:val="001E4EBA"/>
    <w:rsid w:val="001F0A02"/>
    <w:rsid w:val="001F1B6D"/>
    <w:rsid w:val="001F7F51"/>
    <w:rsid w:val="00200E3D"/>
    <w:rsid w:val="00205120"/>
    <w:rsid w:val="0021503E"/>
    <w:rsid w:val="00225FE5"/>
    <w:rsid w:val="0022678B"/>
    <w:rsid w:val="0022740A"/>
    <w:rsid w:val="00227F19"/>
    <w:rsid w:val="002349FA"/>
    <w:rsid w:val="00245C54"/>
    <w:rsid w:val="002472F1"/>
    <w:rsid w:val="00251D41"/>
    <w:rsid w:val="00253179"/>
    <w:rsid w:val="00253DA6"/>
    <w:rsid w:val="00255C59"/>
    <w:rsid w:val="002663F8"/>
    <w:rsid w:val="00270B98"/>
    <w:rsid w:val="0028148A"/>
    <w:rsid w:val="00281CF8"/>
    <w:rsid w:val="00285EA7"/>
    <w:rsid w:val="00290B1D"/>
    <w:rsid w:val="00296334"/>
    <w:rsid w:val="002A1517"/>
    <w:rsid w:val="002A186F"/>
    <w:rsid w:val="002A5C20"/>
    <w:rsid w:val="002A7416"/>
    <w:rsid w:val="002B07E1"/>
    <w:rsid w:val="002B5010"/>
    <w:rsid w:val="002F3125"/>
    <w:rsid w:val="0031426E"/>
    <w:rsid w:val="00314E2B"/>
    <w:rsid w:val="00315943"/>
    <w:rsid w:val="003333F3"/>
    <w:rsid w:val="00334D1C"/>
    <w:rsid w:val="00336F49"/>
    <w:rsid w:val="003448F4"/>
    <w:rsid w:val="00345CED"/>
    <w:rsid w:val="00347677"/>
    <w:rsid w:val="00355E35"/>
    <w:rsid w:val="003668C8"/>
    <w:rsid w:val="00367A4E"/>
    <w:rsid w:val="003703DB"/>
    <w:rsid w:val="00372EA5"/>
    <w:rsid w:val="00375B3C"/>
    <w:rsid w:val="00384C32"/>
    <w:rsid w:val="003940DA"/>
    <w:rsid w:val="003A09B9"/>
    <w:rsid w:val="003A6B50"/>
    <w:rsid w:val="003B4817"/>
    <w:rsid w:val="003C0090"/>
    <w:rsid w:val="003C6B2D"/>
    <w:rsid w:val="003C71D3"/>
    <w:rsid w:val="003D1C3E"/>
    <w:rsid w:val="003D234B"/>
    <w:rsid w:val="003F0A86"/>
    <w:rsid w:val="00403EF0"/>
    <w:rsid w:val="00407269"/>
    <w:rsid w:val="00414AE1"/>
    <w:rsid w:val="004178EB"/>
    <w:rsid w:val="0042206C"/>
    <w:rsid w:val="00422270"/>
    <w:rsid w:val="00423B07"/>
    <w:rsid w:val="00425644"/>
    <w:rsid w:val="00425B5F"/>
    <w:rsid w:val="004264C5"/>
    <w:rsid w:val="00426A6E"/>
    <w:rsid w:val="00427D4B"/>
    <w:rsid w:val="00434204"/>
    <w:rsid w:val="00436AD7"/>
    <w:rsid w:val="00437031"/>
    <w:rsid w:val="0044029E"/>
    <w:rsid w:val="004426E8"/>
    <w:rsid w:val="00453D27"/>
    <w:rsid w:val="00457DA9"/>
    <w:rsid w:val="00460C03"/>
    <w:rsid w:val="00460EFA"/>
    <w:rsid w:val="004727B5"/>
    <w:rsid w:val="00481A96"/>
    <w:rsid w:val="00485921"/>
    <w:rsid w:val="00497D18"/>
    <w:rsid w:val="004B2A9D"/>
    <w:rsid w:val="004C1A60"/>
    <w:rsid w:val="004C2A51"/>
    <w:rsid w:val="004C4061"/>
    <w:rsid w:val="004C766B"/>
    <w:rsid w:val="004D0BB3"/>
    <w:rsid w:val="004E0A11"/>
    <w:rsid w:val="004E0C26"/>
    <w:rsid w:val="004E367B"/>
    <w:rsid w:val="004F664D"/>
    <w:rsid w:val="005202BE"/>
    <w:rsid w:val="005321E8"/>
    <w:rsid w:val="00541C54"/>
    <w:rsid w:val="00541FB8"/>
    <w:rsid w:val="0054399D"/>
    <w:rsid w:val="0055320E"/>
    <w:rsid w:val="005550BC"/>
    <w:rsid w:val="00555C3D"/>
    <w:rsid w:val="005618B1"/>
    <w:rsid w:val="00572FA8"/>
    <w:rsid w:val="00582F1C"/>
    <w:rsid w:val="005853F5"/>
    <w:rsid w:val="00590DE1"/>
    <w:rsid w:val="0059146A"/>
    <w:rsid w:val="00595361"/>
    <w:rsid w:val="005A66F9"/>
    <w:rsid w:val="005B181A"/>
    <w:rsid w:val="005C0B40"/>
    <w:rsid w:val="005C186C"/>
    <w:rsid w:val="005C20F0"/>
    <w:rsid w:val="005D1CDD"/>
    <w:rsid w:val="005D2115"/>
    <w:rsid w:val="005D2660"/>
    <w:rsid w:val="005D37AA"/>
    <w:rsid w:val="005D4453"/>
    <w:rsid w:val="005D492A"/>
    <w:rsid w:val="005D6AF9"/>
    <w:rsid w:val="005E0EFC"/>
    <w:rsid w:val="005E2F2B"/>
    <w:rsid w:val="006007BD"/>
    <w:rsid w:val="006022D6"/>
    <w:rsid w:val="00605129"/>
    <w:rsid w:val="00606AAF"/>
    <w:rsid w:val="0061124D"/>
    <w:rsid w:val="00611515"/>
    <w:rsid w:val="006125AB"/>
    <w:rsid w:val="006152A3"/>
    <w:rsid w:val="00616A91"/>
    <w:rsid w:val="00620197"/>
    <w:rsid w:val="006319F5"/>
    <w:rsid w:val="006358BC"/>
    <w:rsid w:val="006412D2"/>
    <w:rsid w:val="00651494"/>
    <w:rsid w:val="006615EB"/>
    <w:rsid w:val="00661AC0"/>
    <w:rsid w:val="00686BE5"/>
    <w:rsid w:val="006A4D7B"/>
    <w:rsid w:val="006A67F7"/>
    <w:rsid w:val="006B34D9"/>
    <w:rsid w:val="006B6224"/>
    <w:rsid w:val="006C2D91"/>
    <w:rsid w:val="006C4D6E"/>
    <w:rsid w:val="006D3753"/>
    <w:rsid w:val="006E7D5A"/>
    <w:rsid w:val="00707B63"/>
    <w:rsid w:val="00721880"/>
    <w:rsid w:val="00723C6E"/>
    <w:rsid w:val="007245B7"/>
    <w:rsid w:val="007356E4"/>
    <w:rsid w:val="007420A0"/>
    <w:rsid w:val="00765EC9"/>
    <w:rsid w:val="00766FE2"/>
    <w:rsid w:val="007716FA"/>
    <w:rsid w:val="00771FB8"/>
    <w:rsid w:val="007727C4"/>
    <w:rsid w:val="00772D2D"/>
    <w:rsid w:val="0077763D"/>
    <w:rsid w:val="00780844"/>
    <w:rsid w:val="00781CE4"/>
    <w:rsid w:val="00783CEE"/>
    <w:rsid w:val="00785DEA"/>
    <w:rsid w:val="00791770"/>
    <w:rsid w:val="00793824"/>
    <w:rsid w:val="00796AF9"/>
    <w:rsid w:val="007A11D7"/>
    <w:rsid w:val="007A3933"/>
    <w:rsid w:val="007B1A15"/>
    <w:rsid w:val="007B6ED7"/>
    <w:rsid w:val="007C122F"/>
    <w:rsid w:val="007C755B"/>
    <w:rsid w:val="007C7E38"/>
    <w:rsid w:val="007D1EE0"/>
    <w:rsid w:val="007D6E00"/>
    <w:rsid w:val="007E2155"/>
    <w:rsid w:val="007E65AE"/>
    <w:rsid w:val="007E71D8"/>
    <w:rsid w:val="007F216F"/>
    <w:rsid w:val="007F7A58"/>
    <w:rsid w:val="008126C1"/>
    <w:rsid w:val="008158E0"/>
    <w:rsid w:val="00845BDF"/>
    <w:rsid w:val="00861020"/>
    <w:rsid w:val="00861C6E"/>
    <w:rsid w:val="0086318D"/>
    <w:rsid w:val="00867BD8"/>
    <w:rsid w:val="0087293C"/>
    <w:rsid w:val="00873BD3"/>
    <w:rsid w:val="0088003E"/>
    <w:rsid w:val="00881BAC"/>
    <w:rsid w:val="00883576"/>
    <w:rsid w:val="008861DC"/>
    <w:rsid w:val="00887CA8"/>
    <w:rsid w:val="008A682C"/>
    <w:rsid w:val="008A71F7"/>
    <w:rsid w:val="008B018E"/>
    <w:rsid w:val="008B13C6"/>
    <w:rsid w:val="008B3194"/>
    <w:rsid w:val="008B4444"/>
    <w:rsid w:val="008B7929"/>
    <w:rsid w:val="008C161E"/>
    <w:rsid w:val="008D169E"/>
    <w:rsid w:val="008D6881"/>
    <w:rsid w:val="008E0C69"/>
    <w:rsid w:val="008E5102"/>
    <w:rsid w:val="008F0517"/>
    <w:rsid w:val="008F1017"/>
    <w:rsid w:val="008F32AF"/>
    <w:rsid w:val="00905209"/>
    <w:rsid w:val="00905C40"/>
    <w:rsid w:val="0090764A"/>
    <w:rsid w:val="0091423A"/>
    <w:rsid w:val="00915979"/>
    <w:rsid w:val="00917AC2"/>
    <w:rsid w:val="0092180D"/>
    <w:rsid w:val="009244E9"/>
    <w:rsid w:val="00925179"/>
    <w:rsid w:val="009256FF"/>
    <w:rsid w:val="00925BFD"/>
    <w:rsid w:val="00937759"/>
    <w:rsid w:val="00940E25"/>
    <w:rsid w:val="00943470"/>
    <w:rsid w:val="00944A09"/>
    <w:rsid w:val="00945FC1"/>
    <w:rsid w:val="00946397"/>
    <w:rsid w:val="009504D5"/>
    <w:rsid w:val="00955C20"/>
    <w:rsid w:val="00961A48"/>
    <w:rsid w:val="00967D31"/>
    <w:rsid w:val="00970C39"/>
    <w:rsid w:val="0097487F"/>
    <w:rsid w:val="009828AF"/>
    <w:rsid w:val="00984AA4"/>
    <w:rsid w:val="00987397"/>
    <w:rsid w:val="009944C5"/>
    <w:rsid w:val="00996AF3"/>
    <w:rsid w:val="00996CF7"/>
    <w:rsid w:val="009A064D"/>
    <w:rsid w:val="009A288C"/>
    <w:rsid w:val="009B629D"/>
    <w:rsid w:val="009C0E29"/>
    <w:rsid w:val="009E3984"/>
    <w:rsid w:val="009E63AA"/>
    <w:rsid w:val="009E6628"/>
    <w:rsid w:val="00A01D62"/>
    <w:rsid w:val="00A04257"/>
    <w:rsid w:val="00A06169"/>
    <w:rsid w:val="00A10F52"/>
    <w:rsid w:val="00A23505"/>
    <w:rsid w:val="00A50B1F"/>
    <w:rsid w:val="00A57669"/>
    <w:rsid w:val="00A57B79"/>
    <w:rsid w:val="00A6084B"/>
    <w:rsid w:val="00A67610"/>
    <w:rsid w:val="00A6799F"/>
    <w:rsid w:val="00A72DC0"/>
    <w:rsid w:val="00A8257E"/>
    <w:rsid w:val="00A83A26"/>
    <w:rsid w:val="00A903E4"/>
    <w:rsid w:val="00A9177E"/>
    <w:rsid w:val="00A94F0B"/>
    <w:rsid w:val="00AA12A9"/>
    <w:rsid w:val="00AA61DF"/>
    <w:rsid w:val="00AB29B3"/>
    <w:rsid w:val="00AB2B25"/>
    <w:rsid w:val="00AB68FA"/>
    <w:rsid w:val="00AC1848"/>
    <w:rsid w:val="00AC6A85"/>
    <w:rsid w:val="00AD206B"/>
    <w:rsid w:val="00AD2B1B"/>
    <w:rsid w:val="00AD30E0"/>
    <w:rsid w:val="00AD7B50"/>
    <w:rsid w:val="00AE33AE"/>
    <w:rsid w:val="00AE6A96"/>
    <w:rsid w:val="00AF6F44"/>
    <w:rsid w:val="00B03A10"/>
    <w:rsid w:val="00B05511"/>
    <w:rsid w:val="00B34F5A"/>
    <w:rsid w:val="00B4073E"/>
    <w:rsid w:val="00B46236"/>
    <w:rsid w:val="00B5306A"/>
    <w:rsid w:val="00B579DD"/>
    <w:rsid w:val="00B6612B"/>
    <w:rsid w:val="00B726CB"/>
    <w:rsid w:val="00B730C0"/>
    <w:rsid w:val="00B73F57"/>
    <w:rsid w:val="00B7400F"/>
    <w:rsid w:val="00B8129C"/>
    <w:rsid w:val="00B845F4"/>
    <w:rsid w:val="00B913FF"/>
    <w:rsid w:val="00BC4F05"/>
    <w:rsid w:val="00BC5397"/>
    <w:rsid w:val="00BC6161"/>
    <w:rsid w:val="00BD1C10"/>
    <w:rsid w:val="00BE3FE6"/>
    <w:rsid w:val="00BF01F7"/>
    <w:rsid w:val="00BF2E4E"/>
    <w:rsid w:val="00BF3D31"/>
    <w:rsid w:val="00BF73D1"/>
    <w:rsid w:val="00C053F9"/>
    <w:rsid w:val="00C05C1E"/>
    <w:rsid w:val="00C238DF"/>
    <w:rsid w:val="00C31C44"/>
    <w:rsid w:val="00C33A56"/>
    <w:rsid w:val="00C41E7B"/>
    <w:rsid w:val="00C43B8C"/>
    <w:rsid w:val="00C43C54"/>
    <w:rsid w:val="00C46B11"/>
    <w:rsid w:val="00C470A8"/>
    <w:rsid w:val="00C50BC7"/>
    <w:rsid w:val="00C66FF1"/>
    <w:rsid w:val="00C7304B"/>
    <w:rsid w:val="00C8036E"/>
    <w:rsid w:val="00C824BE"/>
    <w:rsid w:val="00C86B6F"/>
    <w:rsid w:val="00C86F81"/>
    <w:rsid w:val="00C902D7"/>
    <w:rsid w:val="00C9458D"/>
    <w:rsid w:val="00C96DBB"/>
    <w:rsid w:val="00CA0E65"/>
    <w:rsid w:val="00CA116B"/>
    <w:rsid w:val="00CA4E7C"/>
    <w:rsid w:val="00CA6B3A"/>
    <w:rsid w:val="00CD24FE"/>
    <w:rsid w:val="00CD5D67"/>
    <w:rsid w:val="00CE4E1C"/>
    <w:rsid w:val="00CE6B91"/>
    <w:rsid w:val="00CF79D3"/>
    <w:rsid w:val="00D0010C"/>
    <w:rsid w:val="00D0143A"/>
    <w:rsid w:val="00D13462"/>
    <w:rsid w:val="00D1458A"/>
    <w:rsid w:val="00D44F6B"/>
    <w:rsid w:val="00D471DB"/>
    <w:rsid w:val="00D524FA"/>
    <w:rsid w:val="00D77271"/>
    <w:rsid w:val="00D829BA"/>
    <w:rsid w:val="00D83B3E"/>
    <w:rsid w:val="00D92996"/>
    <w:rsid w:val="00D9336E"/>
    <w:rsid w:val="00DA0D6A"/>
    <w:rsid w:val="00DA184A"/>
    <w:rsid w:val="00DA24F9"/>
    <w:rsid w:val="00DA2CC7"/>
    <w:rsid w:val="00DB10AC"/>
    <w:rsid w:val="00DB3BB2"/>
    <w:rsid w:val="00DC11C9"/>
    <w:rsid w:val="00DC247F"/>
    <w:rsid w:val="00DC41A1"/>
    <w:rsid w:val="00DC4E07"/>
    <w:rsid w:val="00DE61BF"/>
    <w:rsid w:val="00DF42F2"/>
    <w:rsid w:val="00DF6901"/>
    <w:rsid w:val="00DF690A"/>
    <w:rsid w:val="00DF6B7B"/>
    <w:rsid w:val="00E00E9A"/>
    <w:rsid w:val="00E1140E"/>
    <w:rsid w:val="00E1642B"/>
    <w:rsid w:val="00E31D56"/>
    <w:rsid w:val="00E4341D"/>
    <w:rsid w:val="00E5339A"/>
    <w:rsid w:val="00E563D4"/>
    <w:rsid w:val="00E63774"/>
    <w:rsid w:val="00E65221"/>
    <w:rsid w:val="00E80F86"/>
    <w:rsid w:val="00E82D93"/>
    <w:rsid w:val="00E9112A"/>
    <w:rsid w:val="00EA1FD6"/>
    <w:rsid w:val="00EA4B07"/>
    <w:rsid w:val="00ED0C89"/>
    <w:rsid w:val="00EE14B5"/>
    <w:rsid w:val="00EF3200"/>
    <w:rsid w:val="00EF33F4"/>
    <w:rsid w:val="00EF4A69"/>
    <w:rsid w:val="00EF5439"/>
    <w:rsid w:val="00F007DC"/>
    <w:rsid w:val="00F03825"/>
    <w:rsid w:val="00F07AED"/>
    <w:rsid w:val="00F17853"/>
    <w:rsid w:val="00F25343"/>
    <w:rsid w:val="00F2792F"/>
    <w:rsid w:val="00F348C7"/>
    <w:rsid w:val="00F37A46"/>
    <w:rsid w:val="00F41596"/>
    <w:rsid w:val="00F41C9D"/>
    <w:rsid w:val="00F5261F"/>
    <w:rsid w:val="00F57E63"/>
    <w:rsid w:val="00F57F3E"/>
    <w:rsid w:val="00F60C3E"/>
    <w:rsid w:val="00F67C83"/>
    <w:rsid w:val="00F71B54"/>
    <w:rsid w:val="00F73BCB"/>
    <w:rsid w:val="00F7412C"/>
    <w:rsid w:val="00F83CE1"/>
    <w:rsid w:val="00F866E5"/>
    <w:rsid w:val="00F951E5"/>
    <w:rsid w:val="00FA0AC7"/>
    <w:rsid w:val="00FA187C"/>
    <w:rsid w:val="00FA2EC2"/>
    <w:rsid w:val="00FA65B1"/>
    <w:rsid w:val="00FB5C52"/>
    <w:rsid w:val="00FC6364"/>
    <w:rsid w:val="00FD6430"/>
    <w:rsid w:val="00FE178A"/>
    <w:rsid w:val="00FF4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AD7"/>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F3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A46"/>
  </w:style>
  <w:style w:type="paragraph" w:styleId="Footer">
    <w:name w:val="footer"/>
    <w:basedOn w:val="Normal"/>
    <w:link w:val="FooterChar"/>
    <w:uiPriority w:val="99"/>
    <w:semiHidden/>
    <w:unhideWhenUsed/>
    <w:rsid w:val="00F37A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A46"/>
  </w:style>
  <w:style w:type="paragraph" w:styleId="ListParagraph">
    <w:name w:val="List Paragraph"/>
    <w:basedOn w:val="Normal"/>
    <w:uiPriority w:val="34"/>
    <w:qFormat/>
    <w:rsid w:val="00915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40F-690C-4163-B49E-192CC958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8487272</TotalTime>
  <Pages>20</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472</cp:revision>
  <cp:lastPrinted>2018-02-22T09:47:00Z</cp:lastPrinted>
  <dcterms:created xsi:type="dcterms:W3CDTF">2018-02-08T05:08:00Z</dcterms:created>
  <dcterms:modified xsi:type="dcterms:W3CDTF">2018-02-26T04:42:00Z</dcterms:modified>
</cp:coreProperties>
</file>